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B7F" w:rsidRPr="00C56C08" w:rsidRDefault="005A3B7F" w:rsidP="007A2F80">
      <w:pPr>
        <w:spacing w:after="0" w:line="240" w:lineRule="auto"/>
        <w:ind w:left="11340" w:right="-170"/>
        <w:rPr>
          <w:rFonts w:ascii="Times New Roman" w:hAnsi="Times New Roman"/>
          <w:sz w:val="24"/>
          <w:szCs w:val="24"/>
        </w:rPr>
      </w:pPr>
      <w:r w:rsidRPr="00C56C08">
        <w:rPr>
          <w:rFonts w:ascii="Times New Roman" w:hAnsi="Times New Roman"/>
          <w:sz w:val="24"/>
          <w:szCs w:val="24"/>
        </w:rPr>
        <w:t xml:space="preserve">Утвержден </w:t>
      </w:r>
    </w:p>
    <w:p w:rsidR="005A3B7F" w:rsidRPr="00C56C08" w:rsidRDefault="007A2F80" w:rsidP="007A2F80">
      <w:pPr>
        <w:spacing w:after="0" w:line="240" w:lineRule="auto"/>
        <w:ind w:left="11340" w:right="-170"/>
        <w:rPr>
          <w:rFonts w:ascii="Times New Roman" w:hAnsi="Times New Roman"/>
          <w:sz w:val="24"/>
          <w:szCs w:val="24"/>
        </w:rPr>
      </w:pPr>
      <w:r w:rsidRPr="00C56C08">
        <w:rPr>
          <w:rFonts w:ascii="Times New Roman" w:hAnsi="Times New Roman"/>
          <w:sz w:val="24"/>
          <w:szCs w:val="24"/>
        </w:rPr>
        <w:t xml:space="preserve">постановлением </w:t>
      </w:r>
      <w:r w:rsidR="005A3B7F" w:rsidRPr="00C56C08">
        <w:rPr>
          <w:rFonts w:ascii="Times New Roman" w:hAnsi="Times New Roman"/>
          <w:sz w:val="24"/>
          <w:szCs w:val="24"/>
        </w:rPr>
        <w:t>администрации Березовского городского округа</w:t>
      </w:r>
    </w:p>
    <w:p w:rsidR="005A3B7F" w:rsidRPr="00C56C08" w:rsidRDefault="005A3B7F" w:rsidP="007A2F80">
      <w:pPr>
        <w:spacing w:after="0" w:line="240" w:lineRule="auto"/>
        <w:ind w:left="11340" w:right="-170"/>
        <w:rPr>
          <w:rFonts w:ascii="Times New Roman" w:hAnsi="Times New Roman"/>
          <w:sz w:val="24"/>
          <w:szCs w:val="24"/>
        </w:rPr>
      </w:pPr>
      <w:r w:rsidRPr="00C56C08">
        <w:rPr>
          <w:rFonts w:ascii="Times New Roman" w:hAnsi="Times New Roman"/>
          <w:sz w:val="24"/>
          <w:szCs w:val="24"/>
        </w:rPr>
        <w:t>от</w:t>
      </w:r>
      <w:r w:rsidR="00CD29BA" w:rsidRPr="00C56C08">
        <w:rPr>
          <w:rFonts w:ascii="Times New Roman" w:hAnsi="Times New Roman"/>
          <w:sz w:val="24"/>
          <w:szCs w:val="24"/>
        </w:rPr>
        <w:t xml:space="preserve"> 01.08.2019 </w:t>
      </w:r>
      <w:r w:rsidR="00C56C08" w:rsidRPr="00C56C08">
        <w:rPr>
          <w:rFonts w:ascii="Times New Roman" w:hAnsi="Times New Roman"/>
          <w:sz w:val="24"/>
          <w:szCs w:val="24"/>
        </w:rPr>
        <w:t>№</w:t>
      </w:r>
      <w:r w:rsidR="00CD29BA" w:rsidRPr="00C56C08">
        <w:rPr>
          <w:rFonts w:ascii="Times New Roman" w:hAnsi="Times New Roman"/>
          <w:sz w:val="24"/>
          <w:szCs w:val="24"/>
        </w:rPr>
        <w:t>682</w:t>
      </w:r>
      <w:bookmarkStart w:id="0" w:name="_GoBack"/>
      <w:bookmarkEnd w:id="0"/>
    </w:p>
    <w:p w:rsidR="005A3B7F" w:rsidRPr="00C56C08" w:rsidRDefault="005A3B7F" w:rsidP="005A3B7F">
      <w:pPr>
        <w:spacing w:after="0"/>
        <w:ind w:left="5220"/>
        <w:jc w:val="right"/>
        <w:rPr>
          <w:rFonts w:ascii="Times New Roman" w:hAnsi="Times New Roman"/>
          <w:sz w:val="24"/>
          <w:szCs w:val="24"/>
        </w:rPr>
      </w:pPr>
    </w:p>
    <w:p w:rsidR="005A3B7F" w:rsidRPr="00C56C08" w:rsidRDefault="005A3B7F" w:rsidP="005A3B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6C08">
        <w:rPr>
          <w:rFonts w:ascii="Times New Roman" w:hAnsi="Times New Roman"/>
          <w:sz w:val="24"/>
          <w:szCs w:val="24"/>
        </w:rPr>
        <w:t xml:space="preserve">План </w:t>
      </w:r>
    </w:p>
    <w:p w:rsidR="00A3085E" w:rsidRPr="00C56C08" w:rsidRDefault="005A3B7F" w:rsidP="005A3B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6C08">
        <w:rPr>
          <w:rFonts w:ascii="Times New Roman" w:hAnsi="Times New Roman"/>
          <w:sz w:val="24"/>
          <w:szCs w:val="24"/>
        </w:rPr>
        <w:t>мероприятий по реализации на территории Березовского городского округа</w:t>
      </w:r>
      <w:r w:rsidRPr="00C56C08">
        <w:rPr>
          <w:rFonts w:ascii="Times New Roman" w:hAnsi="Times New Roman"/>
          <w:sz w:val="24"/>
          <w:szCs w:val="24"/>
        </w:rPr>
        <w:br/>
      </w:r>
      <w:r w:rsidR="007A2F80" w:rsidRPr="00C56C08">
        <w:rPr>
          <w:rFonts w:ascii="Times New Roman" w:hAnsi="Times New Roman"/>
          <w:sz w:val="24"/>
          <w:szCs w:val="24"/>
        </w:rPr>
        <w:t xml:space="preserve"> в 2019-</w:t>
      </w:r>
      <w:r w:rsidRPr="00C56C08">
        <w:rPr>
          <w:rFonts w:ascii="Times New Roman" w:hAnsi="Times New Roman"/>
          <w:sz w:val="24"/>
          <w:szCs w:val="24"/>
        </w:rPr>
        <w:t xml:space="preserve">2024 годах Стратегии государственной культурной </w:t>
      </w:r>
      <w:proofErr w:type="gramStart"/>
      <w:r w:rsidRPr="00C56C08">
        <w:rPr>
          <w:rFonts w:ascii="Times New Roman" w:hAnsi="Times New Roman"/>
          <w:sz w:val="24"/>
          <w:szCs w:val="24"/>
        </w:rPr>
        <w:t>политики на период</w:t>
      </w:r>
      <w:proofErr w:type="gramEnd"/>
      <w:r w:rsidRPr="00C56C08">
        <w:rPr>
          <w:rFonts w:ascii="Times New Roman" w:hAnsi="Times New Roman"/>
          <w:sz w:val="24"/>
          <w:szCs w:val="24"/>
        </w:rPr>
        <w:t xml:space="preserve"> до 2030 года</w:t>
      </w:r>
    </w:p>
    <w:p w:rsidR="005A3B7F" w:rsidRPr="00C56C08" w:rsidRDefault="005A3B7F" w:rsidP="005A3B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086" w:type="dxa"/>
        <w:tblLook w:val="04A0"/>
      </w:tblPr>
      <w:tblGrid>
        <w:gridCol w:w="576"/>
        <w:gridCol w:w="3643"/>
        <w:gridCol w:w="142"/>
        <w:gridCol w:w="513"/>
        <w:gridCol w:w="1566"/>
        <w:gridCol w:w="283"/>
        <w:gridCol w:w="3969"/>
        <w:gridCol w:w="4394"/>
      </w:tblGrid>
      <w:tr w:rsidR="005A3B7F" w:rsidRPr="00C56C08" w:rsidTr="00C56C08">
        <w:tc>
          <w:tcPr>
            <w:tcW w:w="576" w:type="dxa"/>
          </w:tcPr>
          <w:p w:rsidR="005A3B7F" w:rsidRPr="00C56C08" w:rsidRDefault="005A3B7F" w:rsidP="00C56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C0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98" w:type="dxa"/>
            <w:gridSpan w:val="3"/>
          </w:tcPr>
          <w:p w:rsidR="005A3B7F" w:rsidRPr="00C56C08" w:rsidRDefault="005A3B7F" w:rsidP="00C56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C0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9" w:type="dxa"/>
            <w:gridSpan w:val="2"/>
          </w:tcPr>
          <w:p w:rsidR="005A3B7F" w:rsidRPr="00C56C08" w:rsidRDefault="005A3B7F" w:rsidP="00C56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C08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969" w:type="dxa"/>
          </w:tcPr>
          <w:p w:rsidR="005A3B7F" w:rsidRPr="00C56C08" w:rsidRDefault="005A3B7F" w:rsidP="00C56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C08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4394" w:type="dxa"/>
          </w:tcPr>
          <w:p w:rsidR="005A3B7F" w:rsidRPr="00C56C08" w:rsidRDefault="005A3B7F" w:rsidP="00C56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C08">
              <w:rPr>
                <w:rFonts w:ascii="Times New Roman" w:hAnsi="Times New Roman" w:cs="Times New Roman"/>
                <w:sz w:val="24"/>
                <w:szCs w:val="24"/>
              </w:rPr>
              <w:t>Индикаторы (количественные или качественные) для контроля исполнения мероприятия</w:t>
            </w:r>
          </w:p>
        </w:tc>
      </w:tr>
      <w:tr w:rsidR="005A3B7F" w:rsidRPr="00C56C08" w:rsidTr="00C56C08">
        <w:tc>
          <w:tcPr>
            <w:tcW w:w="576" w:type="dxa"/>
          </w:tcPr>
          <w:p w:rsidR="005A3B7F" w:rsidRPr="00C56C08" w:rsidRDefault="005A3B7F" w:rsidP="00C56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8" w:type="dxa"/>
            <w:gridSpan w:val="3"/>
          </w:tcPr>
          <w:p w:rsidR="005A3B7F" w:rsidRPr="00C56C08" w:rsidRDefault="005A3B7F" w:rsidP="0090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C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9" w:type="dxa"/>
            <w:gridSpan w:val="2"/>
          </w:tcPr>
          <w:p w:rsidR="005A3B7F" w:rsidRPr="00C56C08" w:rsidRDefault="005A3B7F" w:rsidP="0090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C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5A3B7F" w:rsidRPr="00C56C08" w:rsidRDefault="005A3B7F" w:rsidP="0090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C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5A3B7F" w:rsidRPr="00C56C08" w:rsidRDefault="005A3B7F" w:rsidP="0090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C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A3B7F" w:rsidRPr="00C56C08" w:rsidTr="00C56C08">
        <w:tc>
          <w:tcPr>
            <w:tcW w:w="15086" w:type="dxa"/>
            <w:gridSpan w:val="8"/>
            <w:tcBorders>
              <w:right w:val="single" w:sz="4" w:space="0" w:color="auto"/>
            </w:tcBorders>
          </w:tcPr>
          <w:p w:rsidR="005A3B7F" w:rsidRPr="00C56C08" w:rsidRDefault="005A3B7F" w:rsidP="00C56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C08">
              <w:rPr>
                <w:rFonts w:ascii="Times New Roman" w:hAnsi="Times New Roman" w:cs="Times New Roman"/>
                <w:sz w:val="24"/>
                <w:szCs w:val="24"/>
              </w:rPr>
              <w:t>I. Сохранение единого культурного пространства</w:t>
            </w:r>
          </w:p>
        </w:tc>
      </w:tr>
      <w:tr w:rsidR="00026D32" w:rsidRPr="00C56C08" w:rsidTr="00C56C08">
        <w:tc>
          <w:tcPr>
            <w:tcW w:w="576" w:type="dxa"/>
          </w:tcPr>
          <w:p w:rsidR="00026D32" w:rsidRPr="00C56C08" w:rsidRDefault="00026D32" w:rsidP="00C56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C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43" w:type="dxa"/>
          </w:tcPr>
          <w:p w:rsidR="00026D32" w:rsidRPr="00C56C08" w:rsidRDefault="00026D32" w:rsidP="007A2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08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документов стратегического планирования в соответствие с </w:t>
            </w:r>
            <w:hyperlink r:id="rId6" w:tooltip="Указ Президента РФ от 24.12.2014 N 808 &quot;Об утверждении Основ государственной культурной политики&quot;{КонсультантПлюс}" w:history="1">
              <w:r w:rsidRPr="00C56C08">
                <w:rPr>
                  <w:rFonts w:ascii="Times New Roman" w:hAnsi="Times New Roman" w:cs="Times New Roman"/>
                  <w:sz w:val="24"/>
                  <w:szCs w:val="24"/>
                </w:rPr>
                <w:t>Основами</w:t>
              </w:r>
            </w:hyperlink>
            <w:r w:rsidRPr="00C56C08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культурной политики и </w:t>
            </w:r>
            <w:hyperlink r:id="rId7" w:tooltip="Распоряжение Правительства РФ от 29.02.2016 N 326-р &lt;Об утверждении Стратегии государственной культурной политики на период до 2030 года&gt;{КонсультантПлюс}" w:history="1">
              <w:r w:rsidRPr="00C56C08">
                <w:rPr>
                  <w:rFonts w:ascii="Times New Roman" w:hAnsi="Times New Roman" w:cs="Times New Roman"/>
                  <w:sz w:val="24"/>
                  <w:szCs w:val="24"/>
                </w:rPr>
                <w:t>Стратегией</w:t>
              </w:r>
            </w:hyperlink>
            <w:r w:rsidRPr="00C56C08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культурной </w:t>
            </w:r>
            <w:proofErr w:type="gramStart"/>
            <w:r w:rsidRPr="00C56C08">
              <w:rPr>
                <w:rFonts w:ascii="Times New Roman" w:hAnsi="Times New Roman" w:cs="Times New Roman"/>
                <w:sz w:val="24"/>
                <w:szCs w:val="24"/>
              </w:rPr>
              <w:t>политики на период</w:t>
            </w:r>
            <w:proofErr w:type="gramEnd"/>
            <w:r w:rsidRPr="00C56C08">
              <w:rPr>
                <w:rFonts w:ascii="Times New Roman" w:hAnsi="Times New Roman" w:cs="Times New Roman"/>
                <w:sz w:val="24"/>
                <w:szCs w:val="24"/>
              </w:rPr>
              <w:t xml:space="preserve"> до 2030 года</w:t>
            </w:r>
          </w:p>
        </w:tc>
        <w:tc>
          <w:tcPr>
            <w:tcW w:w="2221" w:type="dxa"/>
            <w:gridSpan w:val="3"/>
          </w:tcPr>
          <w:p w:rsidR="00026D32" w:rsidRPr="00C56C08" w:rsidRDefault="00026D32" w:rsidP="007A2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08">
              <w:rPr>
                <w:rFonts w:ascii="Times New Roman" w:hAnsi="Times New Roman" w:cs="Times New Roman"/>
                <w:sz w:val="24"/>
                <w:szCs w:val="24"/>
              </w:rPr>
              <w:t>2019-2024 годы</w:t>
            </w:r>
          </w:p>
        </w:tc>
        <w:tc>
          <w:tcPr>
            <w:tcW w:w="4252" w:type="dxa"/>
            <w:gridSpan w:val="2"/>
          </w:tcPr>
          <w:p w:rsidR="006A09FE" w:rsidRPr="00C56C08" w:rsidRDefault="00C56C08" w:rsidP="007A2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Березовского городского округа</w:t>
            </w:r>
            <w:r w:rsidR="006A09FE" w:rsidRPr="00C56C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6D32" w:rsidRPr="00C56C08" w:rsidRDefault="00C56C08" w:rsidP="007A2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731A6" w:rsidRPr="00C56C08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культуры и спорта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Березовского городского округа</w:t>
            </w:r>
            <w:r w:rsidR="00C731A6" w:rsidRPr="00C56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vMerge w:val="restart"/>
            <w:tcBorders>
              <w:right w:val="single" w:sz="4" w:space="0" w:color="auto"/>
            </w:tcBorders>
          </w:tcPr>
          <w:p w:rsidR="00026D32" w:rsidRPr="00C56C08" w:rsidRDefault="00026D32" w:rsidP="007A2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08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муниципальной программы в соответствие с Основами государственной культурной политики и Стратегией государственной культурной </w:t>
            </w:r>
            <w:proofErr w:type="gramStart"/>
            <w:r w:rsidRPr="00C56C08">
              <w:rPr>
                <w:rFonts w:ascii="Times New Roman" w:hAnsi="Times New Roman" w:cs="Times New Roman"/>
                <w:sz w:val="24"/>
                <w:szCs w:val="24"/>
              </w:rPr>
              <w:t>политики на период</w:t>
            </w:r>
            <w:proofErr w:type="gramEnd"/>
            <w:r w:rsidRPr="00C56C08">
              <w:rPr>
                <w:rFonts w:ascii="Times New Roman" w:hAnsi="Times New Roman" w:cs="Times New Roman"/>
                <w:sz w:val="24"/>
                <w:szCs w:val="24"/>
              </w:rPr>
              <w:t xml:space="preserve"> до 2030 года</w:t>
            </w:r>
          </w:p>
        </w:tc>
      </w:tr>
      <w:tr w:rsidR="00026D32" w:rsidRPr="00C56C08" w:rsidTr="00C56C08">
        <w:tc>
          <w:tcPr>
            <w:tcW w:w="576" w:type="dxa"/>
          </w:tcPr>
          <w:p w:rsidR="00026D32" w:rsidRPr="00C56C08" w:rsidRDefault="00026D32" w:rsidP="00C56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C0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643" w:type="dxa"/>
          </w:tcPr>
          <w:p w:rsidR="00026D32" w:rsidRPr="00C56C08" w:rsidRDefault="00026D32" w:rsidP="007A2F80">
            <w:pPr>
              <w:rPr>
                <w:rFonts w:ascii="Times New Roman" w:hAnsi="Times New Roman"/>
                <w:sz w:val="24"/>
                <w:szCs w:val="24"/>
              </w:rPr>
            </w:pPr>
            <w:r w:rsidRPr="00C56C08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муниципальную программу «Развитие культуры, физической культуры и спорта, организация работы с молодежью в Березовском городском округе до 2024 года»</w:t>
            </w:r>
          </w:p>
        </w:tc>
        <w:tc>
          <w:tcPr>
            <w:tcW w:w="2221" w:type="dxa"/>
            <w:gridSpan w:val="3"/>
          </w:tcPr>
          <w:p w:rsidR="00370034" w:rsidRPr="00C56C08" w:rsidRDefault="00370034" w:rsidP="007A2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08">
              <w:rPr>
                <w:rFonts w:ascii="Times New Roman" w:hAnsi="Times New Roman" w:cs="Times New Roman"/>
                <w:sz w:val="24"/>
                <w:szCs w:val="24"/>
              </w:rPr>
              <w:t>2019-2024 годы</w:t>
            </w:r>
          </w:p>
          <w:p w:rsidR="00026D32" w:rsidRPr="00C56C08" w:rsidRDefault="00370034" w:rsidP="007A2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08">
              <w:rPr>
                <w:rFonts w:ascii="Times New Roman" w:hAnsi="Times New Roman" w:cs="Times New Roman"/>
                <w:sz w:val="24"/>
                <w:szCs w:val="24"/>
              </w:rPr>
              <w:t>(я</w:t>
            </w:r>
            <w:r w:rsidR="00026D32" w:rsidRPr="00C56C08">
              <w:rPr>
                <w:rFonts w:ascii="Times New Roman" w:hAnsi="Times New Roman" w:cs="Times New Roman"/>
                <w:sz w:val="24"/>
                <w:szCs w:val="24"/>
              </w:rPr>
              <w:t>нварь, апрель, октябрь, декабрь</w:t>
            </w:r>
            <w:r w:rsidRPr="00C56C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70034" w:rsidRPr="00C56C08" w:rsidRDefault="00370034" w:rsidP="007A2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026D32" w:rsidRPr="00C56C08" w:rsidRDefault="00026D32" w:rsidP="007A2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0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спорта </w:t>
            </w:r>
            <w:r w:rsidR="00C56C08">
              <w:rPr>
                <w:rFonts w:ascii="Times New Roman" w:hAnsi="Times New Roman" w:cs="Times New Roman"/>
                <w:sz w:val="24"/>
                <w:szCs w:val="24"/>
              </w:rPr>
              <w:t>Березовского городского округа</w:t>
            </w:r>
          </w:p>
        </w:tc>
        <w:tc>
          <w:tcPr>
            <w:tcW w:w="4394" w:type="dxa"/>
            <w:vMerge/>
            <w:tcBorders>
              <w:right w:val="single" w:sz="4" w:space="0" w:color="auto"/>
            </w:tcBorders>
          </w:tcPr>
          <w:p w:rsidR="00026D32" w:rsidRPr="00C56C08" w:rsidRDefault="00026D32" w:rsidP="007A2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D32" w:rsidRPr="00C56C08" w:rsidTr="00C56C08">
        <w:tc>
          <w:tcPr>
            <w:tcW w:w="576" w:type="dxa"/>
          </w:tcPr>
          <w:p w:rsidR="00026D32" w:rsidRPr="00C56C08" w:rsidRDefault="00026D32" w:rsidP="00C56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C0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43" w:type="dxa"/>
          </w:tcPr>
          <w:p w:rsidR="00026D32" w:rsidRPr="00C56C08" w:rsidRDefault="00026D32" w:rsidP="007A2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08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торжественных мероприятий, приуроченных к государственным праздникам, дням воинской славы, юбилейным и памятным датам в истории народов России</w:t>
            </w:r>
          </w:p>
        </w:tc>
        <w:tc>
          <w:tcPr>
            <w:tcW w:w="2221" w:type="dxa"/>
            <w:gridSpan w:val="3"/>
          </w:tcPr>
          <w:p w:rsidR="00026D32" w:rsidRPr="00C56C08" w:rsidRDefault="00026D32" w:rsidP="007A2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08">
              <w:rPr>
                <w:rFonts w:ascii="Times New Roman" w:hAnsi="Times New Roman" w:cs="Times New Roman"/>
                <w:sz w:val="24"/>
                <w:szCs w:val="24"/>
              </w:rPr>
              <w:t>2019-2024 годы</w:t>
            </w:r>
          </w:p>
        </w:tc>
        <w:tc>
          <w:tcPr>
            <w:tcW w:w="4252" w:type="dxa"/>
            <w:gridSpan w:val="2"/>
          </w:tcPr>
          <w:p w:rsidR="00026D32" w:rsidRPr="00C56C08" w:rsidRDefault="00026D32" w:rsidP="007A2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0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4009D" w:rsidRPr="00C56C08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культуры и спорта </w:t>
            </w:r>
            <w:r w:rsidR="00C56C08">
              <w:rPr>
                <w:rFonts w:ascii="Times New Roman" w:hAnsi="Times New Roman" w:cs="Times New Roman"/>
                <w:sz w:val="24"/>
                <w:szCs w:val="24"/>
              </w:rPr>
              <w:t>Березовского городского округа</w:t>
            </w:r>
            <w:r w:rsidR="006A09FE" w:rsidRPr="00C56C08">
              <w:rPr>
                <w:rFonts w:ascii="Times New Roman" w:hAnsi="Times New Roman" w:cs="Times New Roman"/>
                <w:sz w:val="24"/>
                <w:szCs w:val="24"/>
              </w:rPr>
              <w:t xml:space="preserve">, учреждения культуры </w:t>
            </w:r>
            <w:r w:rsidR="00B51EDF" w:rsidRPr="00C56C08">
              <w:rPr>
                <w:rFonts w:ascii="Times New Roman" w:hAnsi="Times New Roman" w:cs="Times New Roman"/>
                <w:sz w:val="24"/>
                <w:szCs w:val="24"/>
              </w:rPr>
              <w:t xml:space="preserve">и дополнительного образования </w:t>
            </w:r>
            <w:r w:rsidR="00C56C08">
              <w:rPr>
                <w:rFonts w:ascii="Times New Roman" w:hAnsi="Times New Roman" w:cs="Times New Roman"/>
                <w:sz w:val="24"/>
                <w:szCs w:val="24"/>
              </w:rPr>
              <w:t>Березовского городского округа</w:t>
            </w:r>
            <w:r w:rsidR="006A09FE" w:rsidRPr="00C56C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6D32" w:rsidRPr="00C56C08" w:rsidRDefault="00C56C08" w:rsidP="007A2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A09FE" w:rsidRPr="00C56C08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Березовского городского округа</w:t>
            </w:r>
            <w:r w:rsidR="006A09FE" w:rsidRPr="00C56C08">
              <w:rPr>
                <w:rFonts w:ascii="Times New Roman" w:hAnsi="Times New Roman" w:cs="Times New Roman"/>
                <w:sz w:val="24"/>
                <w:szCs w:val="24"/>
              </w:rPr>
              <w:t xml:space="preserve">, образовательные </w:t>
            </w:r>
            <w:r w:rsidR="006A09FE" w:rsidRPr="00C56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Березовского городского округа</w:t>
            </w:r>
          </w:p>
        </w:tc>
        <w:tc>
          <w:tcPr>
            <w:tcW w:w="4394" w:type="dxa"/>
          </w:tcPr>
          <w:p w:rsidR="00026D32" w:rsidRPr="00C56C08" w:rsidRDefault="00026D32" w:rsidP="007A2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торжественных мероприятий, приуроченных к государственным праздникам, дням воинской славы, юбилейным и памятным датам в истории народов России</w:t>
            </w:r>
            <w:r w:rsidR="00875AD9" w:rsidRPr="00C56C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A140E" w:rsidRPr="00C56C08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18 единиц ежегодно</w:t>
            </w:r>
          </w:p>
        </w:tc>
      </w:tr>
      <w:tr w:rsidR="008D70E8" w:rsidRPr="00C56C08" w:rsidTr="00C56C08">
        <w:tc>
          <w:tcPr>
            <w:tcW w:w="576" w:type="dxa"/>
          </w:tcPr>
          <w:p w:rsidR="008D70E8" w:rsidRPr="00C56C08" w:rsidRDefault="001614B8" w:rsidP="00C56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43" w:type="dxa"/>
          </w:tcPr>
          <w:p w:rsidR="008D70E8" w:rsidRPr="00C56C08" w:rsidRDefault="008D70E8" w:rsidP="007A2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08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рамках Года Театра</w:t>
            </w:r>
          </w:p>
        </w:tc>
        <w:tc>
          <w:tcPr>
            <w:tcW w:w="2221" w:type="dxa"/>
            <w:gridSpan w:val="3"/>
          </w:tcPr>
          <w:p w:rsidR="008D70E8" w:rsidRPr="00C56C08" w:rsidRDefault="008D70E8" w:rsidP="007A2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0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4252" w:type="dxa"/>
            <w:gridSpan w:val="2"/>
          </w:tcPr>
          <w:p w:rsidR="008D70E8" w:rsidRPr="00C56C08" w:rsidRDefault="008D70E8" w:rsidP="007A2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0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спорта </w:t>
            </w:r>
            <w:r w:rsidR="00C56C08">
              <w:rPr>
                <w:rFonts w:ascii="Times New Roman" w:hAnsi="Times New Roman" w:cs="Times New Roman"/>
                <w:sz w:val="24"/>
                <w:szCs w:val="24"/>
              </w:rPr>
              <w:t>Березовского городского округа</w:t>
            </w:r>
            <w:r w:rsidR="00B51EDF" w:rsidRPr="00C56C08">
              <w:rPr>
                <w:rFonts w:ascii="Times New Roman" w:hAnsi="Times New Roman" w:cs="Times New Roman"/>
                <w:sz w:val="24"/>
                <w:szCs w:val="24"/>
              </w:rPr>
              <w:t>, учреждения культуры и до</w:t>
            </w:r>
            <w:r w:rsidR="00C56C08">
              <w:rPr>
                <w:rFonts w:ascii="Times New Roman" w:hAnsi="Times New Roman" w:cs="Times New Roman"/>
                <w:sz w:val="24"/>
                <w:szCs w:val="24"/>
              </w:rPr>
              <w:t>полнительного образования Березовского городского округа, у</w:t>
            </w:r>
            <w:r w:rsidR="00B51EDF" w:rsidRPr="00C56C08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образования </w:t>
            </w:r>
            <w:r w:rsidR="00C56C08">
              <w:rPr>
                <w:rFonts w:ascii="Times New Roman" w:hAnsi="Times New Roman" w:cs="Times New Roman"/>
                <w:sz w:val="24"/>
                <w:szCs w:val="24"/>
              </w:rPr>
              <w:t>Березовского городского округа</w:t>
            </w:r>
            <w:r w:rsidR="00B51EDF" w:rsidRPr="00C56C08">
              <w:rPr>
                <w:rFonts w:ascii="Times New Roman" w:hAnsi="Times New Roman" w:cs="Times New Roman"/>
                <w:sz w:val="24"/>
                <w:szCs w:val="24"/>
              </w:rPr>
              <w:t xml:space="preserve">, образовательные организации </w:t>
            </w:r>
            <w:r w:rsidR="00C56C08">
              <w:rPr>
                <w:rFonts w:ascii="Times New Roman" w:hAnsi="Times New Roman" w:cs="Times New Roman"/>
                <w:sz w:val="24"/>
                <w:szCs w:val="24"/>
              </w:rPr>
              <w:t>Березовского городского округа</w:t>
            </w:r>
          </w:p>
        </w:tc>
        <w:tc>
          <w:tcPr>
            <w:tcW w:w="4394" w:type="dxa"/>
          </w:tcPr>
          <w:p w:rsidR="008D70E8" w:rsidRPr="00C56C08" w:rsidRDefault="008D70E8" w:rsidP="007A2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08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в рамках</w:t>
            </w:r>
            <w:r w:rsidR="006A09FE" w:rsidRPr="00C56C08">
              <w:rPr>
                <w:rFonts w:ascii="Times New Roman" w:hAnsi="Times New Roman" w:cs="Times New Roman"/>
                <w:sz w:val="24"/>
                <w:szCs w:val="24"/>
              </w:rPr>
              <w:t xml:space="preserve"> Года Театра, не менее 7 единиц</w:t>
            </w:r>
          </w:p>
        </w:tc>
      </w:tr>
      <w:tr w:rsidR="008D70E8" w:rsidRPr="00C56C08" w:rsidTr="00C56C08">
        <w:tc>
          <w:tcPr>
            <w:tcW w:w="576" w:type="dxa"/>
          </w:tcPr>
          <w:p w:rsidR="008D70E8" w:rsidRPr="00C56C08" w:rsidRDefault="001614B8" w:rsidP="00C56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C0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43" w:type="dxa"/>
          </w:tcPr>
          <w:p w:rsidR="008D70E8" w:rsidRPr="00C56C08" w:rsidRDefault="008D70E8" w:rsidP="007A2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0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онлайн-трансляции знаковых мероприятий отрасли культуры и искусства </w:t>
            </w:r>
          </w:p>
        </w:tc>
        <w:tc>
          <w:tcPr>
            <w:tcW w:w="2221" w:type="dxa"/>
            <w:gridSpan w:val="3"/>
          </w:tcPr>
          <w:p w:rsidR="008D70E8" w:rsidRPr="00C56C08" w:rsidRDefault="008D70E8" w:rsidP="007A2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08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4252" w:type="dxa"/>
            <w:gridSpan w:val="2"/>
          </w:tcPr>
          <w:p w:rsidR="008D70E8" w:rsidRPr="00C56C08" w:rsidRDefault="008D70E8" w:rsidP="007A2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0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спорта </w:t>
            </w:r>
            <w:r w:rsidR="00C56C08">
              <w:rPr>
                <w:rFonts w:ascii="Times New Roman" w:hAnsi="Times New Roman" w:cs="Times New Roman"/>
                <w:sz w:val="24"/>
                <w:szCs w:val="24"/>
              </w:rPr>
              <w:t>Березовского городского округа</w:t>
            </w:r>
            <w:r w:rsidR="00B51EDF" w:rsidRPr="00C56C08">
              <w:rPr>
                <w:rFonts w:ascii="Times New Roman" w:hAnsi="Times New Roman" w:cs="Times New Roman"/>
                <w:sz w:val="24"/>
                <w:szCs w:val="24"/>
              </w:rPr>
              <w:t xml:space="preserve">, учреждения культуры </w:t>
            </w:r>
            <w:r w:rsidR="00C56C08">
              <w:rPr>
                <w:rFonts w:ascii="Times New Roman" w:hAnsi="Times New Roman" w:cs="Times New Roman"/>
                <w:sz w:val="24"/>
                <w:szCs w:val="24"/>
              </w:rPr>
              <w:t>Березовского городского округа</w:t>
            </w:r>
          </w:p>
        </w:tc>
        <w:tc>
          <w:tcPr>
            <w:tcW w:w="4394" w:type="dxa"/>
          </w:tcPr>
          <w:p w:rsidR="008D70E8" w:rsidRPr="00C56C08" w:rsidRDefault="008D70E8" w:rsidP="007A2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08">
              <w:rPr>
                <w:rFonts w:ascii="Times New Roman" w:hAnsi="Times New Roman" w:cs="Times New Roman"/>
                <w:sz w:val="24"/>
                <w:szCs w:val="24"/>
              </w:rPr>
              <w:t>Количество онлайн-трансляций знаковых мероприятий отрасли культуры и искусства, не менее 13 единиц ежегодно</w:t>
            </w:r>
          </w:p>
        </w:tc>
      </w:tr>
      <w:tr w:rsidR="00026D32" w:rsidRPr="00C56C08" w:rsidTr="00C56C08">
        <w:tc>
          <w:tcPr>
            <w:tcW w:w="15086" w:type="dxa"/>
            <w:gridSpan w:val="8"/>
            <w:tcBorders>
              <w:right w:val="single" w:sz="4" w:space="0" w:color="auto"/>
            </w:tcBorders>
          </w:tcPr>
          <w:p w:rsidR="00026D32" w:rsidRPr="00C56C08" w:rsidRDefault="00026D32" w:rsidP="00C56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C08">
              <w:rPr>
                <w:rFonts w:ascii="Times New Roman" w:hAnsi="Times New Roman" w:cs="Times New Roman"/>
                <w:iCs/>
                <w:sz w:val="24"/>
                <w:szCs w:val="24"/>
              </w:rPr>
              <w:t>II. Активизация культурного потенциала территорий и сглаживание региональных диспропорций</w:t>
            </w:r>
          </w:p>
        </w:tc>
      </w:tr>
      <w:tr w:rsidR="00026D32" w:rsidRPr="00C56C08" w:rsidTr="00C56C08">
        <w:tc>
          <w:tcPr>
            <w:tcW w:w="576" w:type="dxa"/>
          </w:tcPr>
          <w:p w:rsidR="00026D32" w:rsidRPr="00C56C08" w:rsidRDefault="001614B8" w:rsidP="00C56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C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26D32" w:rsidRPr="00C56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3" w:type="dxa"/>
          </w:tcPr>
          <w:p w:rsidR="00026D32" w:rsidRPr="00C56C08" w:rsidRDefault="008D70E8" w:rsidP="007A2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0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Обеспечение показателя </w:t>
            </w:r>
            <w:r w:rsidR="00026D32" w:rsidRPr="00C56C0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средней заработной платы работников учреждений культуры </w:t>
            </w:r>
            <w:proofErr w:type="gramStart"/>
            <w:r w:rsidRPr="00C56C08">
              <w:rPr>
                <w:rFonts w:ascii="Times New Roman" w:hAnsi="Times New Roman" w:cs="Times New Roman"/>
                <w:iCs/>
                <w:sz w:val="24"/>
                <w:szCs w:val="24"/>
              </w:rPr>
              <w:t>к</w:t>
            </w:r>
            <w:proofErr w:type="gramEnd"/>
            <w:r w:rsidR="00026D32" w:rsidRPr="00C56C0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средней заработной платы в Свердловской области</w:t>
            </w:r>
            <w:r w:rsidRPr="00C56C0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21" w:type="dxa"/>
            <w:gridSpan w:val="3"/>
          </w:tcPr>
          <w:p w:rsidR="00026D32" w:rsidRPr="00C56C08" w:rsidRDefault="00026D32" w:rsidP="007A2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08">
              <w:rPr>
                <w:rFonts w:ascii="Times New Roman" w:hAnsi="Times New Roman" w:cs="Times New Roman"/>
                <w:sz w:val="24"/>
                <w:szCs w:val="24"/>
              </w:rPr>
              <w:t>2019-2024 годы</w:t>
            </w:r>
          </w:p>
        </w:tc>
        <w:tc>
          <w:tcPr>
            <w:tcW w:w="4252" w:type="dxa"/>
            <w:gridSpan w:val="2"/>
          </w:tcPr>
          <w:p w:rsidR="00026D32" w:rsidRPr="00C56C08" w:rsidRDefault="00B51EDF" w:rsidP="007A2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0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C56C08">
              <w:rPr>
                <w:rFonts w:ascii="Times New Roman" w:hAnsi="Times New Roman" w:cs="Times New Roman"/>
                <w:sz w:val="24"/>
                <w:szCs w:val="24"/>
              </w:rPr>
              <w:t>Березовского городского округа</w:t>
            </w:r>
            <w:r w:rsidRPr="00C56C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56C0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4009D" w:rsidRPr="00C56C08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культуры и спорта </w:t>
            </w:r>
            <w:r w:rsidR="00C56C08">
              <w:rPr>
                <w:rFonts w:ascii="Times New Roman" w:hAnsi="Times New Roman" w:cs="Times New Roman"/>
                <w:sz w:val="24"/>
                <w:szCs w:val="24"/>
              </w:rPr>
              <w:t>Березовского городского округа</w:t>
            </w:r>
          </w:p>
          <w:p w:rsidR="00026D32" w:rsidRPr="00C56C08" w:rsidRDefault="00026D32" w:rsidP="007A2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026D32" w:rsidRPr="00C56C08" w:rsidRDefault="006A140E" w:rsidP="007A2F8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56C08">
              <w:rPr>
                <w:rFonts w:ascii="Times New Roman" w:hAnsi="Times New Roman" w:cs="Times New Roman"/>
                <w:iCs/>
                <w:sz w:val="24"/>
                <w:szCs w:val="24"/>
              </w:rPr>
              <w:t>Д</w:t>
            </w:r>
            <w:r w:rsidR="00026D32" w:rsidRPr="00C56C08">
              <w:rPr>
                <w:rFonts w:ascii="Times New Roman" w:hAnsi="Times New Roman" w:cs="Times New Roman"/>
                <w:iCs/>
                <w:sz w:val="24"/>
                <w:szCs w:val="24"/>
              </w:rPr>
              <w:t>остижение соотношения средней заработной платы работников учреждений культуры к средней заработной плате в Свердловской области в соответствии</w:t>
            </w:r>
            <w:r w:rsidRPr="00C56C0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муниципальной программой </w:t>
            </w:r>
            <w:r w:rsidRPr="00C56C08">
              <w:rPr>
                <w:rFonts w:ascii="Times New Roman" w:hAnsi="Times New Roman" w:cs="Times New Roman"/>
                <w:sz w:val="24"/>
                <w:szCs w:val="24"/>
              </w:rPr>
              <w:t>«Развитие культуры, физической культуры и спорта, организация работы с молодежью в Березовском городском округе до 2024 года», утвержденной постановлением администрации Березовского городского округа от 28.09.2018 №793</w:t>
            </w:r>
          </w:p>
        </w:tc>
      </w:tr>
      <w:tr w:rsidR="00026D32" w:rsidRPr="00C56C08" w:rsidTr="00C56C08">
        <w:tc>
          <w:tcPr>
            <w:tcW w:w="576" w:type="dxa"/>
          </w:tcPr>
          <w:p w:rsidR="00026D32" w:rsidRPr="00C56C08" w:rsidRDefault="001614B8" w:rsidP="00C56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C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26D32" w:rsidRPr="00C56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3" w:type="dxa"/>
          </w:tcPr>
          <w:p w:rsidR="00026D32" w:rsidRPr="00C56C08" w:rsidRDefault="00026D32" w:rsidP="007A2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08">
              <w:rPr>
                <w:rFonts w:ascii="Times New Roman" w:hAnsi="Times New Roman" w:cs="Times New Roman"/>
                <w:sz w:val="24"/>
                <w:szCs w:val="24"/>
              </w:rPr>
              <w:t>Проведение всероссийских акций, направленных на популяризацию культуры и повышение доступности культурных благ</w:t>
            </w:r>
          </w:p>
        </w:tc>
        <w:tc>
          <w:tcPr>
            <w:tcW w:w="2221" w:type="dxa"/>
            <w:gridSpan w:val="3"/>
          </w:tcPr>
          <w:p w:rsidR="00026D32" w:rsidRPr="00C56C08" w:rsidRDefault="00026D32" w:rsidP="007A2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08">
              <w:rPr>
                <w:rFonts w:ascii="Times New Roman" w:hAnsi="Times New Roman" w:cs="Times New Roman"/>
                <w:sz w:val="24"/>
                <w:szCs w:val="24"/>
              </w:rPr>
              <w:t>2019-2024 годы</w:t>
            </w:r>
          </w:p>
        </w:tc>
        <w:tc>
          <w:tcPr>
            <w:tcW w:w="4252" w:type="dxa"/>
            <w:gridSpan w:val="2"/>
          </w:tcPr>
          <w:p w:rsidR="00026D32" w:rsidRPr="00C56C08" w:rsidRDefault="00026D32" w:rsidP="007A2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0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4009D" w:rsidRPr="00C56C08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культуры и спорта </w:t>
            </w:r>
            <w:r w:rsidR="00C56C08">
              <w:rPr>
                <w:rFonts w:ascii="Times New Roman" w:hAnsi="Times New Roman" w:cs="Times New Roman"/>
                <w:sz w:val="24"/>
                <w:szCs w:val="24"/>
              </w:rPr>
              <w:t>Березовского городского округа</w:t>
            </w:r>
            <w:r w:rsidR="00B51EDF" w:rsidRPr="00C56C08">
              <w:rPr>
                <w:rFonts w:ascii="Times New Roman" w:hAnsi="Times New Roman" w:cs="Times New Roman"/>
                <w:sz w:val="24"/>
                <w:szCs w:val="24"/>
              </w:rPr>
              <w:t>, учреждения культуры и до</w:t>
            </w:r>
            <w:r w:rsidR="00C56C08">
              <w:rPr>
                <w:rFonts w:ascii="Times New Roman" w:hAnsi="Times New Roman" w:cs="Times New Roman"/>
                <w:sz w:val="24"/>
                <w:szCs w:val="24"/>
              </w:rPr>
              <w:t>полнительного образования Березовского городского округа, у</w:t>
            </w:r>
            <w:r w:rsidR="00B51EDF" w:rsidRPr="00C56C08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образования </w:t>
            </w:r>
            <w:r w:rsidR="00C56C08">
              <w:rPr>
                <w:rFonts w:ascii="Times New Roman" w:hAnsi="Times New Roman" w:cs="Times New Roman"/>
                <w:sz w:val="24"/>
                <w:szCs w:val="24"/>
              </w:rPr>
              <w:t>Березовского городского округа</w:t>
            </w:r>
            <w:r w:rsidR="00B51EDF" w:rsidRPr="00C56C08">
              <w:rPr>
                <w:rFonts w:ascii="Times New Roman" w:hAnsi="Times New Roman" w:cs="Times New Roman"/>
                <w:sz w:val="24"/>
                <w:szCs w:val="24"/>
              </w:rPr>
              <w:t xml:space="preserve">, образовательные организации </w:t>
            </w:r>
            <w:r w:rsidR="00C56C08">
              <w:rPr>
                <w:rFonts w:ascii="Times New Roman" w:hAnsi="Times New Roman" w:cs="Times New Roman"/>
                <w:sz w:val="24"/>
                <w:szCs w:val="24"/>
              </w:rPr>
              <w:t>Березовского городского округа</w:t>
            </w:r>
          </w:p>
        </w:tc>
        <w:tc>
          <w:tcPr>
            <w:tcW w:w="4394" w:type="dxa"/>
          </w:tcPr>
          <w:p w:rsidR="00026D32" w:rsidRPr="00C56C08" w:rsidRDefault="006A140E" w:rsidP="007A2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08">
              <w:rPr>
                <w:rFonts w:ascii="Times New Roman" w:hAnsi="Times New Roman" w:cs="Times New Roman"/>
                <w:sz w:val="24"/>
                <w:szCs w:val="24"/>
              </w:rPr>
              <w:t>Количество всероссийских акций, направленных на популяризацию культуры и повышение доступности культурных благ</w:t>
            </w:r>
            <w:r w:rsidR="00875AD9" w:rsidRPr="00C56C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56C08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9</w:t>
            </w:r>
            <w:r w:rsidR="00104349" w:rsidRPr="00C56C08">
              <w:rPr>
                <w:rFonts w:ascii="Times New Roman" w:hAnsi="Times New Roman" w:cs="Times New Roman"/>
                <w:sz w:val="24"/>
                <w:szCs w:val="24"/>
              </w:rPr>
              <w:t xml:space="preserve"> единиц </w:t>
            </w:r>
            <w:r w:rsidRPr="00C56C0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026D32" w:rsidRPr="00C56C08" w:rsidTr="00C56C08">
        <w:tc>
          <w:tcPr>
            <w:tcW w:w="576" w:type="dxa"/>
          </w:tcPr>
          <w:p w:rsidR="00026D32" w:rsidRPr="00C56C08" w:rsidRDefault="001614B8" w:rsidP="00C56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C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26D32" w:rsidRPr="00C56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3" w:type="dxa"/>
          </w:tcPr>
          <w:p w:rsidR="00026D32" w:rsidRPr="00C56C08" w:rsidRDefault="00026D32" w:rsidP="007A2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08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доступности культурных благ для инвалидов и лиц с ограниченными возможностями здоровья</w:t>
            </w:r>
          </w:p>
        </w:tc>
        <w:tc>
          <w:tcPr>
            <w:tcW w:w="2221" w:type="dxa"/>
            <w:gridSpan w:val="3"/>
          </w:tcPr>
          <w:p w:rsidR="00026D32" w:rsidRPr="00C56C08" w:rsidRDefault="00026D32" w:rsidP="007A2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08">
              <w:rPr>
                <w:rFonts w:ascii="Times New Roman" w:hAnsi="Times New Roman" w:cs="Times New Roman"/>
                <w:sz w:val="24"/>
                <w:szCs w:val="24"/>
              </w:rPr>
              <w:t>2019-2024 годы</w:t>
            </w:r>
          </w:p>
        </w:tc>
        <w:tc>
          <w:tcPr>
            <w:tcW w:w="4252" w:type="dxa"/>
            <w:gridSpan w:val="2"/>
          </w:tcPr>
          <w:p w:rsidR="00026D32" w:rsidRPr="00C56C08" w:rsidRDefault="00026D32" w:rsidP="007A2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08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r w:rsidR="00F4009D" w:rsidRPr="00C56C08">
              <w:rPr>
                <w:rFonts w:ascii="Times New Roman" w:hAnsi="Times New Roman" w:cs="Times New Roman"/>
                <w:sz w:val="24"/>
                <w:szCs w:val="24"/>
              </w:rPr>
              <w:t xml:space="preserve">равление культуры и спорта </w:t>
            </w:r>
            <w:r w:rsidR="00C56C08">
              <w:rPr>
                <w:rFonts w:ascii="Times New Roman" w:hAnsi="Times New Roman" w:cs="Times New Roman"/>
                <w:sz w:val="24"/>
                <w:szCs w:val="24"/>
              </w:rPr>
              <w:t>Березовского городского округа</w:t>
            </w:r>
            <w:r w:rsidR="00B51EDF" w:rsidRPr="00C56C08">
              <w:rPr>
                <w:rFonts w:ascii="Times New Roman" w:hAnsi="Times New Roman" w:cs="Times New Roman"/>
                <w:sz w:val="24"/>
                <w:szCs w:val="24"/>
              </w:rPr>
              <w:t xml:space="preserve">, учреждения культуры </w:t>
            </w:r>
            <w:r w:rsidR="00B958F2" w:rsidRPr="00C56C08">
              <w:rPr>
                <w:rFonts w:ascii="Times New Roman" w:hAnsi="Times New Roman" w:cs="Times New Roman"/>
                <w:sz w:val="24"/>
                <w:szCs w:val="24"/>
              </w:rPr>
              <w:t xml:space="preserve">и дополнительного образования </w:t>
            </w:r>
            <w:r w:rsidR="00C56C08">
              <w:rPr>
                <w:rFonts w:ascii="Times New Roman" w:hAnsi="Times New Roman" w:cs="Times New Roman"/>
                <w:sz w:val="24"/>
                <w:szCs w:val="24"/>
              </w:rPr>
              <w:t>Березовского городского округа</w:t>
            </w:r>
          </w:p>
          <w:p w:rsidR="00026D32" w:rsidRPr="00C56C08" w:rsidRDefault="00026D32" w:rsidP="007A2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26D32" w:rsidRPr="00C56C08" w:rsidRDefault="00026D32" w:rsidP="007A2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08">
              <w:rPr>
                <w:rFonts w:ascii="Times New Roman" w:hAnsi="Times New Roman" w:cs="Times New Roman"/>
                <w:sz w:val="24"/>
                <w:szCs w:val="24"/>
              </w:rPr>
              <w:t>Приобретение технических средств</w:t>
            </w:r>
            <w:r w:rsidR="0001786E" w:rsidRPr="00C56C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731A6" w:rsidRPr="00C56C08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C56C08">
              <w:rPr>
                <w:rFonts w:ascii="Times New Roman" w:hAnsi="Times New Roman" w:cs="Times New Roman"/>
                <w:sz w:val="24"/>
                <w:szCs w:val="24"/>
              </w:rPr>
              <w:t>снащение объектов культуры системами ориентации и информационным сопровождением</w:t>
            </w:r>
            <w:r w:rsidR="00C731A6" w:rsidRPr="00C56C08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</w:t>
            </w:r>
            <w:r w:rsidR="0094759F" w:rsidRPr="00C56C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731A6" w:rsidRPr="00C56C08">
              <w:rPr>
                <w:rFonts w:ascii="Times New Roman" w:hAnsi="Times New Roman" w:cs="Times New Roman"/>
                <w:sz w:val="24"/>
                <w:szCs w:val="24"/>
              </w:rPr>
              <w:t xml:space="preserve"> с мероприятиями Плана мероприятий («дорожной карты») по повышению значений показателей доступности для</w:t>
            </w:r>
            <w:r w:rsidR="0004539B" w:rsidRPr="00C56C08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 объектов и услуг Бере</w:t>
            </w:r>
            <w:r w:rsidR="00C731A6" w:rsidRPr="00C56C08">
              <w:rPr>
                <w:rFonts w:ascii="Times New Roman" w:hAnsi="Times New Roman" w:cs="Times New Roman"/>
                <w:sz w:val="24"/>
                <w:szCs w:val="24"/>
              </w:rPr>
              <w:t>зовском городском округе на 2015-2020 годы</w:t>
            </w:r>
          </w:p>
        </w:tc>
      </w:tr>
      <w:tr w:rsidR="00026D32" w:rsidRPr="00C56C08" w:rsidTr="00C56C08">
        <w:tc>
          <w:tcPr>
            <w:tcW w:w="576" w:type="dxa"/>
          </w:tcPr>
          <w:p w:rsidR="00026D32" w:rsidRPr="00C56C08" w:rsidRDefault="001614B8" w:rsidP="00C56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C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26D32" w:rsidRPr="00C56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3" w:type="dxa"/>
          </w:tcPr>
          <w:p w:rsidR="00026D32" w:rsidRPr="00C56C08" w:rsidRDefault="00026D32" w:rsidP="007A2F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6C08">
              <w:rPr>
                <w:rFonts w:ascii="Times New Roman" w:hAnsi="Times New Roman" w:cs="Times New Roman"/>
                <w:sz w:val="24"/>
                <w:szCs w:val="24"/>
              </w:rPr>
              <w:t>Содействие использованию культурного и туристского потенциалов территории, обладающей этнокультурным многообразием и спецификой</w:t>
            </w:r>
          </w:p>
        </w:tc>
        <w:tc>
          <w:tcPr>
            <w:tcW w:w="2221" w:type="dxa"/>
            <w:gridSpan w:val="3"/>
          </w:tcPr>
          <w:p w:rsidR="00026D32" w:rsidRPr="00C56C08" w:rsidRDefault="00026D32" w:rsidP="007A2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08">
              <w:rPr>
                <w:rFonts w:ascii="Times New Roman" w:hAnsi="Times New Roman" w:cs="Times New Roman"/>
                <w:sz w:val="24"/>
                <w:szCs w:val="24"/>
              </w:rPr>
              <w:t>2019-2024 годы</w:t>
            </w:r>
          </w:p>
        </w:tc>
        <w:tc>
          <w:tcPr>
            <w:tcW w:w="4252" w:type="dxa"/>
            <w:gridSpan w:val="2"/>
          </w:tcPr>
          <w:p w:rsidR="00026D32" w:rsidRPr="00C56C08" w:rsidRDefault="00DC35E6" w:rsidP="007A2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0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спорта </w:t>
            </w:r>
            <w:r w:rsidR="00C56C08">
              <w:rPr>
                <w:rFonts w:ascii="Times New Roman" w:hAnsi="Times New Roman" w:cs="Times New Roman"/>
                <w:sz w:val="24"/>
                <w:szCs w:val="24"/>
              </w:rPr>
              <w:t>Березовского городского округа</w:t>
            </w:r>
            <w:r w:rsidR="00B51EDF" w:rsidRPr="00C56C08">
              <w:rPr>
                <w:rFonts w:ascii="Times New Roman" w:hAnsi="Times New Roman" w:cs="Times New Roman"/>
                <w:sz w:val="24"/>
                <w:szCs w:val="24"/>
              </w:rPr>
              <w:t xml:space="preserve">, учреждения культуры </w:t>
            </w:r>
            <w:r w:rsidR="00B958F2" w:rsidRPr="00C56C08">
              <w:rPr>
                <w:rFonts w:ascii="Times New Roman" w:hAnsi="Times New Roman" w:cs="Times New Roman"/>
                <w:sz w:val="24"/>
                <w:szCs w:val="24"/>
              </w:rPr>
              <w:t xml:space="preserve">и дополнительного образования </w:t>
            </w:r>
            <w:r w:rsidR="00C56C08">
              <w:rPr>
                <w:rFonts w:ascii="Times New Roman" w:hAnsi="Times New Roman" w:cs="Times New Roman"/>
                <w:sz w:val="24"/>
                <w:szCs w:val="24"/>
              </w:rPr>
              <w:t>Березовского городского округа</w:t>
            </w:r>
          </w:p>
        </w:tc>
        <w:tc>
          <w:tcPr>
            <w:tcW w:w="4394" w:type="dxa"/>
          </w:tcPr>
          <w:p w:rsidR="00026D32" w:rsidRPr="00C56C08" w:rsidRDefault="00104349" w:rsidP="007A2F8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6C08">
              <w:rPr>
                <w:rFonts w:ascii="Times New Roman" w:eastAsiaTheme="minorEastAsia" w:hAnsi="Times New Roman" w:cs="Times New Roman"/>
                <w:sz w:val="24"/>
                <w:szCs w:val="24"/>
              </w:rPr>
              <w:t>Количество мероприятий по содействию проектов использованию культурного и туристского потенциалов территории Березовского городского округа</w:t>
            </w:r>
            <w:r w:rsidR="00875AD9" w:rsidRPr="00C56C08"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  <w:r w:rsidRPr="00C56C0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не менее 2 единиц ежегодно</w:t>
            </w:r>
          </w:p>
        </w:tc>
      </w:tr>
      <w:tr w:rsidR="00DC35E6" w:rsidRPr="00C56C08" w:rsidTr="00C56C08">
        <w:tc>
          <w:tcPr>
            <w:tcW w:w="576" w:type="dxa"/>
          </w:tcPr>
          <w:p w:rsidR="00DC35E6" w:rsidRPr="00C56C08" w:rsidRDefault="001614B8" w:rsidP="00C56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C0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43" w:type="dxa"/>
          </w:tcPr>
          <w:p w:rsidR="00DC35E6" w:rsidRPr="00C56C08" w:rsidRDefault="00DC35E6" w:rsidP="007A2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0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gramStart"/>
            <w:r w:rsidRPr="00C56C08">
              <w:rPr>
                <w:rFonts w:ascii="Times New Roman" w:hAnsi="Times New Roman" w:cs="Times New Roman"/>
                <w:sz w:val="24"/>
                <w:szCs w:val="24"/>
              </w:rPr>
              <w:t>модельных</w:t>
            </w:r>
            <w:proofErr w:type="gramEnd"/>
          </w:p>
          <w:p w:rsidR="00DC35E6" w:rsidRPr="00C56C08" w:rsidRDefault="00DC35E6" w:rsidP="007A2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08">
              <w:rPr>
                <w:rFonts w:ascii="Times New Roman" w:hAnsi="Times New Roman" w:cs="Times New Roman"/>
                <w:sz w:val="24"/>
                <w:szCs w:val="24"/>
              </w:rPr>
              <w:t>муниципальных библиотек</w:t>
            </w:r>
          </w:p>
        </w:tc>
        <w:tc>
          <w:tcPr>
            <w:tcW w:w="2221" w:type="dxa"/>
            <w:gridSpan w:val="3"/>
          </w:tcPr>
          <w:p w:rsidR="00DC35E6" w:rsidRPr="00C56C08" w:rsidRDefault="00DC35E6" w:rsidP="007A2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0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370034" w:rsidRPr="00C56C0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252" w:type="dxa"/>
            <w:gridSpan w:val="2"/>
          </w:tcPr>
          <w:p w:rsidR="00DC35E6" w:rsidRPr="00C56C08" w:rsidRDefault="00DC35E6" w:rsidP="007A2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0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спорта </w:t>
            </w:r>
            <w:r w:rsidR="00C56C08">
              <w:rPr>
                <w:rFonts w:ascii="Times New Roman" w:hAnsi="Times New Roman" w:cs="Times New Roman"/>
                <w:sz w:val="24"/>
                <w:szCs w:val="24"/>
              </w:rPr>
              <w:t>Березовского городского округа</w:t>
            </w:r>
            <w:r w:rsidR="00B51EDF" w:rsidRPr="00C56C08">
              <w:rPr>
                <w:rFonts w:ascii="Times New Roman" w:hAnsi="Times New Roman" w:cs="Times New Roman"/>
                <w:sz w:val="24"/>
                <w:szCs w:val="24"/>
              </w:rPr>
              <w:t xml:space="preserve">, учреждения культуры </w:t>
            </w:r>
            <w:r w:rsidR="00C56C08">
              <w:rPr>
                <w:rFonts w:ascii="Times New Roman" w:hAnsi="Times New Roman" w:cs="Times New Roman"/>
                <w:sz w:val="24"/>
                <w:szCs w:val="24"/>
              </w:rPr>
              <w:t>Березовского городского округа</w:t>
            </w:r>
          </w:p>
        </w:tc>
        <w:tc>
          <w:tcPr>
            <w:tcW w:w="4394" w:type="dxa"/>
          </w:tcPr>
          <w:p w:rsidR="00DC35E6" w:rsidRPr="00C56C08" w:rsidRDefault="00DC35E6" w:rsidP="007A2F8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6C08">
              <w:rPr>
                <w:rFonts w:ascii="Times New Roman" w:eastAsiaTheme="minorEastAsia" w:hAnsi="Times New Roman" w:cs="Times New Roman"/>
                <w:sz w:val="24"/>
                <w:szCs w:val="24"/>
              </w:rPr>
              <w:t>Количество созданных модельных библиотек 1 единица</w:t>
            </w:r>
          </w:p>
        </w:tc>
      </w:tr>
      <w:tr w:rsidR="00026D32" w:rsidRPr="00C56C08" w:rsidTr="00C56C08">
        <w:tc>
          <w:tcPr>
            <w:tcW w:w="15086" w:type="dxa"/>
            <w:gridSpan w:val="8"/>
            <w:tcBorders>
              <w:right w:val="single" w:sz="4" w:space="0" w:color="auto"/>
            </w:tcBorders>
          </w:tcPr>
          <w:p w:rsidR="00026D32" w:rsidRPr="00C56C08" w:rsidRDefault="00026D32" w:rsidP="00C56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C08">
              <w:rPr>
                <w:rFonts w:ascii="Times New Roman" w:hAnsi="Times New Roman" w:cs="Times New Roman"/>
                <w:sz w:val="24"/>
                <w:szCs w:val="24"/>
              </w:rPr>
              <w:t>III. Повышение роли институтов гражданского общества как субъектов культурной политики</w:t>
            </w:r>
          </w:p>
        </w:tc>
      </w:tr>
      <w:tr w:rsidR="00026D32" w:rsidRPr="00C56C08" w:rsidTr="00C56C08">
        <w:tc>
          <w:tcPr>
            <w:tcW w:w="576" w:type="dxa"/>
          </w:tcPr>
          <w:p w:rsidR="00026D32" w:rsidRPr="00C56C08" w:rsidRDefault="001614B8" w:rsidP="00C56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C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26D32" w:rsidRPr="00C56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3" w:type="dxa"/>
          </w:tcPr>
          <w:p w:rsidR="00026D32" w:rsidRPr="00C56C08" w:rsidRDefault="00026D32" w:rsidP="007A2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08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интернет-сайтов учреждений культуры для лиц с ограниченными возможностями здоровья</w:t>
            </w:r>
          </w:p>
        </w:tc>
        <w:tc>
          <w:tcPr>
            <w:tcW w:w="2221" w:type="dxa"/>
            <w:gridSpan w:val="3"/>
          </w:tcPr>
          <w:p w:rsidR="00026D32" w:rsidRPr="00C56C08" w:rsidRDefault="00104349" w:rsidP="007A2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0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4252" w:type="dxa"/>
            <w:gridSpan w:val="2"/>
          </w:tcPr>
          <w:p w:rsidR="00026D32" w:rsidRPr="00C56C08" w:rsidRDefault="00026D32" w:rsidP="007A2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0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C35E6" w:rsidRPr="00C56C08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</w:t>
            </w:r>
            <w:r w:rsidRPr="00C56C08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 w:rsidR="00C56C08">
              <w:rPr>
                <w:rFonts w:ascii="Times New Roman" w:hAnsi="Times New Roman" w:cs="Times New Roman"/>
                <w:sz w:val="24"/>
                <w:szCs w:val="24"/>
              </w:rPr>
              <w:t>Березовского городского округа</w:t>
            </w:r>
            <w:r w:rsidR="00B51EDF" w:rsidRPr="00C56C08">
              <w:rPr>
                <w:rFonts w:ascii="Times New Roman" w:hAnsi="Times New Roman" w:cs="Times New Roman"/>
                <w:sz w:val="24"/>
                <w:szCs w:val="24"/>
              </w:rPr>
              <w:t xml:space="preserve">, учреждения культуры </w:t>
            </w:r>
            <w:r w:rsidR="00B958F2" w:rsidRPr="00C56C08">
              <w:rPr>
                <w:rFonts w:ascii="Times New Roman" w:hAnsi="Times New Roman" w:cs="Times New Roman"/>
                <w:sz w:val="24"/>
                <w:szCs w:val="24"/>
              </w:rPr>
              <w:t xml:space="preserve">и дополнительного образования </w:t>
            </w:r>
            <w:r w:rsidR="00C56C08">
              <w:rPr>
                <w:rFonts w:ascii="Times New Roman" w:hAnsi="Times New Roman" w:cs="Times New Roman"/>
                <w:sz w:val="24"/>
                <w:szCs w:val="24"/>
              </w:rPr>
              <w:t>Березовского городского округа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026D32" w:rsidRPr="00C56C08" w:rsidRDefault="00104349" w:rsidP="007A2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0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DC35E6" w:rsidRPr="00C56C08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адаптированных сайтов </w:t>
            </w:r>
            <w:r w:rsidRPr="00C56C08">
              <w:rPr>
                <w:rFonts w:ascii="Times New Roman" w:hAnsi="Times New Roman" w:cs="Times New Roman"/>
                <w:sz w:val="24"/>
                <w:szCs w:val="24"/>
              </w:rPr>
              <w:t>для лиц с ограниченными возможностями здоровья 8 единиц</w:t>
            </w:r>
            <w:r w:rsidR="00875AD9" w:rsidRPr="00C56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6D32" w:rsidRPr="00C56C08" w:rsidTr="00C56C08">
        <w:tc>
          <w:tcPr>
            <w:tcW w:w="15086" w:type="dxa"/>
            <w:gridSpan w:val="8"/>
            <w:tcBorders>
              <w:right w:val="single" w:sz="4" w:space="0" w:color="auto"/>
            </w:tcBorders>
          </w:tcPr>
          <w:p w:rsidR="00026D32" w:rsidRPr="00C56C08" w:rsidRDefault="00026D32" w:rsidP="00C56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C08">
              <w:rPr>
                <w:rFonts w:ascii="Times New Roman" w:hAnsi="Times New Roman" w:cs="Times New Roman"/>
                <w:sz w:val="24"/>
                <w:szCs w:val="24"/>
              </w:rPr>
              <w:t>IV. Повышение социального статуса семьи как общегражданского института, обеспечивающего воспитание и передачу от поколения к поколению традиционных для российской цивилизации ценностей и норм</w:t>
            </w:r>
          </w:p>
        </w:tc>
      </w:tr>
      <w:tr w:rsidR="00026D32" w:rsidRPr="00C56C08" w:rsidTr="00C56C08">
        <w:tc>
          <w:tcPr>
            <w:tcW w:w="576" w:type="dxa"/>
          </w:tcPr>
          <w:p w:rsidR="00026D32" w:rsidRPr="00C56C08" w:rsidRDefault="001614B8" w:rsidP="00C56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C0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785" w:type="dxa"/>
            <w:gridSpan w:val="2"/>
          </w:tcPr>
          <w:p w:rsidR="00026D32" w:rsidRPr="00C56C08" w:rsidRDefault="00026D32" w:rsidP="007A2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08">
              <w:rPr>
                <w:rFonts w:ascii="Times New Roman" w:hAnsi="Times New Roman" w:cs="Times New Roman"/>
                <w:sz w:val="24"/>
                <w:szCs w:val="24"/>
              </w:rPr>
              <w:t>Реализация акций, проектов и программ, ориентированных на стимулирование посещения учреждений культуры</w:t>
            </w:r>
          </w:p>
        </w:tc>
        <w:tc>
          <w:tcPr>
            <w:tcW w:w="2079" w:type="dxa"/>
            <w:gridSpan w:val="2"/>
          </w:tcPr>
          <w:p w:rsidR="00026D32" w:rsidRPr="00C56C08" w:rsidRDefault="00026D32" w:rsidP="007A2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08">
              <w:rPr>
                <w:rFonts w:ascii="Times New Roman" w:hAnsi="Times New Roman" w:cs="Times New Roman"/>
                <w:sz w:val="24"/>
                <w:szCs w:val="24"/>
              </w:rPr>
              <w:t>2019-2024 годы</w:t>
            </w:r>
          </w:p>
        </w:tc>
        <w:tc>
          <w:tcPr>
            <w:tcW w:w="4252" w:type="dxa"/>
            <w:gridSpan w:val="2"/>
          </w:tcPr>
          <w:p w:rsidR="00026D32" w:rsidRPr="00C56C08" w:rsidRDefault="00026D32" w:rsidP="007A2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0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спорта </w:t>
            </w:r>
            <w:r w:rsidR="00C56C08">
              <w:rPr>
                <w:rFonts w:ascii="Times New Roman" w:hAnsi="Times New Roman" w:cs="Times New Roman"/>
                <w:sz w:val="24"/>
                <w:szCs w:val="24"/>
              </w:rPr>
              <w:t>Березовского городского округа</w:t>
            </w:r>
            <w:r w:rsidR="00B958F2" w:rsidRPr="00C56C08">
              <w:rPr>
                <w:rFonts w:ascii="Times New Roman" w:hAnsi="Times New Roman" w:cs="Times New Roman"/>
                <w:sz w:val="24"/>
                <w:szCs w:val="24"/>
              </w:rPr>
              <w:t xml:space="preserve">, учреждения культуры и дополнительного образования </w:t>
            </w:r>
            <w:r w:rsidR="00C56C08">
              <w:rPr>
                <w:rFonts w:ascii="Times New Roman" w:hAnsi="Times New Roman" w:cs="Times New Roman"/>
                <w:sz w:val="24"/>
                <w:szCs w:val="24"/>
              </w:rPr>
              <w:t>Березовского городского округа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655F8" w:rsidRPr="00C56C08" w:rsidRDefault="00104349" w:rsidP="007A2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08">
              <w:rPr>
                <w:rFonts w:ascii="Times New Roman" w:hAnsi="Times New Roman" w:cs="Times New Roman"/>
                <w:sz w:val="24"/>
                <w:szCs w:val="24"/>
              </w:rPr>
              <w:t>Количество информационно - просветительских мероприятий</w:t>
            </w:r>
            <w:r w:rsidR="002655F8" w:rsidRPr="00C56C08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417 единиц ежегодно</w:t>
            </w:r>
          </w:p>
          <w:p w:rsidR="002655F8" w:rsidRPr="00C56C08" w:rsidRDefault="002655F8" w:rsidP="007A2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08"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 мероприятий не менее 584</w:t>
            </w:r>
            <w:r w:rsidR="00875AD9" w:rsidRPr="00C56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C08">
              <w:rPr>
                <w:rFonts w:ascii="Times New Roman" w:hAnsi="Times New Roman" w:cs="Times New Roman"/>
                <w:sz w:val="24"/>
                <w:szCs w:val="24"/>
              </w:rPr>
              <w:t>000 человек ежегодно</w:t>
            </w:r>
          </w:p>
        </w:tc>
      </w:tr>
      <w:tr w:rsidR="00026D32" w:rsidRPr="00C56C08" w:rsidTr="00C56C08">
        <w:trPr>
          <w:trHeight w:val="1908"/>
        </w:trPr>
        <w:tc>
          <w:tcPr>
            <w:tcW w:w="576" w:type="dxa"/>
          </w:tcPr>
          <w:p w:rsidR="00026D32" w:rsidRPr="00C56C08" w:rsidRDefault="001614B8" w:rsidP="00C56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C0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26D32" w:rsidRPr="00C56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85" w:type="dxa"/>
            <w:gridSpan w:val="2"/>
          </w:tcPr>
          <w:p w:rsidR="00026D32" w:rsidRPr="00C56C08" w:rsidRDefault="00026D32" w:rsidP="007A2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08">
              <w:rPr>
                <w:rFonts w:ascii="Times New Roman" w:hAnsi="Times New Roman" w:cs="Times New Roman"/>
                <w:sz w:val="24"/>
                <w:szCs w:val="24"/>
              </w:rPr>
              <w:t>Поддержка конкурсов и проектов, направленных на формирование стимулов для семейного творчества</w:t>
            </w:r>
          </w:p>
        </w:tc>
        <w:tc>
          <w:tcPr>
            <w:tcW w:w="2079" w:type="dxa"/>
            <w:gridSpan w:val="2"/>
          </w:tcPr>
          <w:p w:rsidR="00026D32" w:rsidRPr="00C56C08" w:rsidRDefault="00026D32" w:rsidP="007A2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08">
              <w:rPr>
                <w:rFonts w:ascii="Times New Roman" w:hAnsi="Times New Roman" w:cs="Times New Roman"/>
                <w:sz w:val="24"/>
                <w:szCs w:val="24"/>
              </w:rPr>
              <w:t>2019-2024 годы</w:t>
            </w:r>
          </w:p>
        </w:tc>
        <w:tc>
          <w:tcPr>
            <w:tcW w:w="4252" w:type="dxa"/>
            <w:gridSpan w:val="2"/>
          </w:tcPr>
          <w:p w:rsidR="00B958F2" w:rsidRPr="00C56C08" w:rsidRDefault="00B958F2" w:rsidP="007A2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08">
              <w:rPr>
                <w:rFonts w:ascii="Times New Roman" w:hAnsi="Times New Roman" w:cs="Times New Roman"/>
                <w:sz w:val="24"/>
                <w:szCs w:val="24"/>
              </w:rPr>
              <w:t>Администрация БГО,</w:t>
            </w:r>
          </w:p>
          <w:p w:rsidR="00026D32" w:rsidRPr="00C56C08" w:rsidRDefault="00026D32" w:rsidP="007A2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08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спорта БГО</w:t>
            </w:r>
            <w:r w:rsidR="00B958F2" w:rsidRPr="00C56C08">
              <w:rPr>
                <w:rFonts w:ascii="Times New Roman" w:hAnsi="Times New Roman" w:cs="Times New Roman"/>
                <w:sz w:val="24"/>
                <w:szCs w:val="24"/>
              </w:rPr>
              <w:t xml:space="preserve">, учреждения культуры и дополнительного образования БГО, </w:t>
            </w:r>
          </w:p>
          <w:p w:rsidR="00B958F2" w:rsidRPr="00C56C08" w:rsidRDefault="00B958F2" w:rsidP="007A2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0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БГО, образовательные организации БГО</w:t>
            </w:r>
          </w:p>
          <w:p w:rsidR="00B958F2" w:rsidRPr="00C56C08" w:rsidRDefault="00B958F2" w:rsidP="007A2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08">
              <w:rPr>
                <w:rFonts w:ascii="Times New Roman" w:hAnsi="Times New Roman" w:cs="Times New Roman"/>
                <w:sz w:val="24"/>
                <w:szCs w:val="24"/>
              </w:rPr>
              <w:t>ГАУ «Комплексный центр социал</w:t>
            </w:r>
            <w:r w:rsidR="007A2F80" w:rsidRPr="00C56C08">
              <w:rPr>
                <w:rFonts w:ascii="Times New Roman" w:hAnsi="Times New Roman" w:cs="Times New Roman"/>
                <w:sz w:val="24"/>
                <w:szCs w:val="24"/>
              </w:rPr>
              <w:t>ьного обслуживания населения г</w:t>
            </w:r>
            <w:proofErr w:type="gramStart"/>
            <w:r w:rsidR="007A2F80" w:rsidRPr="00C56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56C0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6C08">
              <w:rPr>
                <w:rFonts w:ascii="Times New Roman" w:hAnsi="Times New Roman" w:cs="Times New Roman"/>
                <w:sz w:val="24"/>
                <w:szCs w:val="24"/>
              </w:rPr>
              <w:t>ерезовского» (по согласованию)</w:t>
            </w:r>
          </w:p>
        </w:tc>
        <w:tc>
          <w:tcPr>
            <w:tcW w:w="4394" w:type="dxa"/>
          </w:tcPr>
          <w:p w:rsidR="00026D32" w:rsidRPr="00C56C08" w:rsidRDefault="002655F8" w:rsidP="007A2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08">
              <w:rPr>
                <w:rFonts w:ascii="Times New Roman" w:hAnsi="Times New Roman" w:cs="Times New Roman"/>
                <w:sz w:val="24"/>
                <w:szCs w:val="24"/>
              </w:rPr>
              <w:t>Количество конкурсов и проектов, направленных на формирование стимулов для семейного творчества</w:t>
            </w:r>
            <w:r w:rsidR="00875AD9" w:rsidRPr="00C56C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4009D" w:rsidRPr="00C56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C08">
              <w:rPr>
                <w:rFonts w:ascii="Times New Roman" w:hAnsi="Times New Roman" w:cs="Times New Roman"/>
                <w:sz w:val="24"/>
                <w:szCs w:val="24"/>
              </w:rPr>
              <w:t>не менее 11 единиц ежегодно</w:t>
            </w:r>
          </w:p>
        </w:tc>
      </w:tr>
      <w:tr w:rsidR="00026D32" w:rsidRPr="00C56C08" w:rsidTr="00C56C08">
        <w:tc>
          <w:tcPr>
            <w:tcW w:w="15086" w:type="dxa"/>
            <w:gridSpan w:val="8"/>
            <w:tcBorders>
              <w:right w:val="single" w:sz="4" w:space="0" w:color="auto"/>
            </w:tcBorders>
          </w:tcPr>
          <w:p w:rsidR="00026D32" w:rsidRPr="00C56C08" w:rsidRDefault="00026D32" w:rsidP="00C56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C08">
              <w:rPr>
                <w:rFonts w:ascii="Times New Roman" w:hAnsi="Times New Roman" w:cs="Times New Roman"/>
                <w:sz w:val="24"/>
                <w:szCs w:val="24"/>
              </w:rPr>
              <w:t>V. Содействие формированию гармонично развитой личности, способной к активному участию в реализации государственной культурной политики</w:t>
            </w:r>
          </w:p>
        </w:tc>
      </w:tr>
      <w:tr w:rsidR="00026D32" w:rsidRPr="00C56C08" w:rsidTr="00C56C08">
        <w:tc>
          <w:tcPr>
            <w:tcW w:w="576" w:type="dxa"/>
          </w:tcPr>
          <w:p w:rsidR="00026D32" w:rsidRPr="00C56C08" w:rsidRDefault="00026D32" w:rsidP="00C56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14B8" w:rsidRPr="00C56C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56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98" w:type="dxa"/>
            <w:gridSpan w:val="3"/>
          </w:tcPr>
          <w:p w:rsidR="00026D32" w:rsidRPr="00C56C08" w:rsidRDefault="00026D32" w:rsidP="007A2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6C08">
              <w:rPr>
                <w:rFonts w:ascii="Times New Roman" w:hAnsi="Times New Roman" w:cs="Times New Roman"/>
                <w:sz w:val="24"/>
                <w:szCs w:val="24"/>
              </w:rPr>
              <w:t>Формирование условий и осуществление мер, направленных на увеличение количества детей, вовлеченных в творческие мероприятия и посещающие детские школы искусств, поддержку одаренных детей</w:t>
            </w:r>
          </w:p>
        </w:tc>
        <w:tc>
          <w:tcPr>
            <w:tcW w:w="1849" w:type="dxa"/>
            <w:gridSpan w:val="2"/>
          </w:tcPr>
          <w:p w:rsidR="00026D32" w:rsidRPr="00C56C08" w:rsidRDefault="00026D32" w:rsidP="007A2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08">
              <w:rPr>
                <w:rFonts w:ascii="Times New Roman" w:hAnsi="Times New Roman" w:cs="Times New Roman"/>
                <w:sz w:val="24"/>
                <w:szCs w:val="24"/>
              </w:rPr>
              <w:t>2019-2024 годы</w:t>
            </w:r>
          </w:p>
        </w:tc>
        <w:tc>
          <w:tcPr>
            <w:tcW w:w="3969" w:type="dxa"/>
          </w:tcPr>
          <w:p w:rsidR="00B958F2" w:rsidRPr="00C56C08" w:rsidRDefault="00026D32" w:rsidP="007A2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0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4009D" w:rsidRPr="00C56C08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культуры и спорта </w:t>
            </w:r>
            <w:r w:rsidR="00C56C08">
              <w:rPr>
                <w:rFonts w:ascii="Times New Roman" w:hAnsi="Times New Roman" w:cs="Times New Roman"/>
                <w:sz w:val="24"/>
                <w:szCs w:val="24"/>
              </w:rPr>
              <w:t>Березовского городского округа</w:t>
            </w:r>
            <w:r w:rsidR="00B958F2" w:rsidRPr="00C56C08">
              <w:rPr>
                <w:rFonts w:ascii="Times New Roman" w:hAnsi="Times New Roman" w:cs="Times New Roman"/>
                <w:sz w:val="24"/>
                <w:szCs w:val="24"/>
              </w:rPr>
              <w:t xml:space="preserve">, учреждения дополнительного образования </w:t>
            </w:r>
            <w:r w:rsidR="00C56C08">
              <w:rPr>
                <w:rFonts w:ascii="Times New Roman" w:hAnsi="Times New Roman" w:cs="Times New Roman"/>
                <w:sz w:val="24"/>
                <w:szCs w:val="24"/>
              </w:rPr>
              <w:t>Березовского городского округа, у</w:t>
            </w:r>
            <w:r w:rsidR="00B958F2" w:rsidRPr="00C56C08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образования </w:t>
            </w:r>
            <w:r w:rsidR="00C56C08">
              <w:rPr>
                <w:rFonts w:ascii="Times New Roman" w:hAnsi="Times New Roman" w:cs="Times New Roman"/>
                <w:sz w:val="24"/>
                <w:szCs w:val="24"/>
              </w:rPr>
              <w:t>Березовского городского округа</w:t>
            </w:r>
            <w:r w:rsidR="00B958F2" w:rsidRPr="00C56C08">
              <w:rPr>
                <w:rFonts w:ascii="Times New Roman" w:hAnsi="Times New Roman" w:cs="Times New Roman"/>
                <w:sz w:val="24"/>
                <w:szCs w:val="24"/>
              </w:rPr>
              <w:t xml:space="preserve">, образовательные организации </w:t>
            </w:r>
            <w:r w:rsidR="00C56C08">
              <w:rPr>
                <w:rFonts w:ascii="Times New Roman" w:hAnsi="Times New Roman" w:cs="Times New Roman"/>
                <w:sz w:val="24"/>
                <w:szCs w:val="24"/>
              </w:rPr>
              <w:t>Березовского городского округа</w:t>
            </w:r>
          </w:p>
          <w:p w:rsidR="00026D32" w:rsidRPr="00C56C08" w:rsidRDefault="00026D32" w:rsidP="007A2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D32" w:rsidRPr="00C56C08" w:rsidRDefault="00026D32" w:rsidP="007A2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56C08" w:rsidRDefault="003D1A19" w:rsidP="007A2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6C08"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 детских школ искусств, в общем числе детей</w:t>
            </w:r>
            <w:proofErr w:type="gramStart"/>
            <w:r w:rsidRPr="00C56C08">
              <w:rPr>
                <w:rFonts w:ascii="Times New Roman" w:hAnsi="Times New Roman" w:cs="Times New Roman"/>
                <w:sz w:val="24"/>
                <w:szCs w:val="24"/>
              </w:rPr>
              <w:t xml:space="preserve"> (%):</w:t>
            </w:r>
            <w:proofErr w:type="gramEnd"/>
          </w:p>
          <w:p w:rsidR="00C56C08" w:rsidRDefault="003D1A19" w:rsidP="007A2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6C08">
              <w:rPr>
                <w:rFonts w:ascii="Times New Roman" w:hAnsi="Times New Roman" w:cs="Times New Roman"/>
                <w:sz w:val="24"/>
                <w:szCs w:val="24"/>
              </w:rPr>
              <w:t>не менее 8% в 2019 году;</w:t>
            </w:r>
          </w:p>
          <w:p w:rsidR="003D1A19" w:rsidRPr="00C56C08" w:rsidRDefault="00875AD9" w:rsidP="007A2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6C0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D1A19" w:rsidRPr="00C56C08">
              <w:rPr>
                <w:rFonts w:ascii="Times New Roman" w:hAnsi="Times New Roman" w:cs="Times New Roman"/>
                <w:sz w:val="24"/>
                <w:szCs w:val="24"/>
              </w:rPr>
              <w:t>е менее 8,1% в 2020-2024 годы.</w:t>
            </w:r>
          </w:p>
          <w:p w:rsidR="00C56C08" w:rsidRDefault="0093687C" w:rsidP="007A2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6C08">
              <w:rPr>
                <w:rFonts w:ascii="Times New Roman" w:hAnsi="Times New Roman" w:cs="Times New Roman"/>
                <w:sz w:val="24"/>
                <w:szCs w:val="24"/>
              </w:rPr>
              <w:t>Доля поддержанных молодежных инициатив из общего количества молодежных инициатив по результатам конкурсов</w:t>
            </w:r>
            <w:proofErr w:type="gramStart"/>
            <w:r w:rsidR="00875AD9" w:rsidRPr="00C56C08">
              <w:rPr>
                <w:rFonts w:ascii="Times New Roman" w:hAnsi="Times New Roman" w:cs="Times New Roman"/>
                <w:sz w:val="24"/>
                <w:szCs w:val="24"/>
              </w:rPr>
              <w:t xml:space="preserve"> (%):</w:t>
            </w:r>
            <w:proofErr w:type="gramEnd"/>
          </w:p>
          <w:p w:rsidR="00875AD9" w:rsidRPr="00C56C08" w:rsidRDefault="00875AD9" w:rsidP="007A2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6C08">
              <w:rPr>
                <w:rFonts w:ascii="Times New Roman" w:hAnsi="Times New Roman" w:cs="Times New Roman"/>
                <w:sz w:val="24"/>
                <w:szCs w:val="24"/>
              </w:rPr>
              <w:t>не менее 32% в 2019 году;</w:t>
            </w:r>
          </w:p>
          <w:p w:rsidR="00875AD9" w:rsidRPr="00C56C08" w:rsidRDefault="00875AD9" w:rsidP="007A2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6C08">
              <w:rPr>
                <w:rFonts w:ascii="Times New Roman" w:hAnsi="Times New Roman" w:cs="Times New Roman"/>
                <w:sz w:val="24"/>
                <w:szCs w:val="24"/>
              </w:rPr>
              <w:t>не менее 50% в 2020-2024 годы.</w:t>
            </w:r>
          </w:p>
        </w:tc>
      </w:tr>
      <w:tr w:rsidR="00026D32" w:rsidRPr="00C56C08" w:rsidTr="00C56C08">
        <w:tc>
          <w:tcPr>
            <w:tcW w:w="576" w:type="dxa"/>
          </w:tcPr>
          <w:p w:rsidR="00026D32" w:rsidRPr="00C56C08" w:rsidRDefault="0001786E" w:rsidP="00C56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14B8" w:rsidRPr="00C56C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56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98" w:type="dxa"/>
            <w:gridSpan w:val="3"/>
          </w:tcPr>
          <w:p w:rsidR="00026D32" w:rsidRPr="00C56C08" w:rsidRDefault="00026D32" w:rsidP="007A2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08">
              <w:rPr>
                <w:rFonts w:ascii="Times New Roman" w:hAnsi="Times New Roman" w:cs="Times New Roman"/>
                <w:sz w:val="24"/>
                <w:szCs w:val="24"/>
              </w:rPr>
              <w:t>Реализация просветительских, образовательных, выставочных проектов патриотической направленности, реализуемых на базе музеев, общедоступных библиотек, образовательных учреждений и учреждений культурно-досугового типа на территории Березовского городского округа</w:t>
            </w:r>
          </w:p>
        </w:tc>
        <w:tc>
          <w:tcPr>
            <w:tcW w:w="1849" w:type="dxa"/>
            <w:gridSpan w:val="2"/>
          </w:tcPr>
          <w:p w:rsidR="00026D32" w:rsidRPr="00C56C08" w:rsidRDefault="00026D32" w:rsidP="007A2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08">
              <w:rPr>
                <w:rFonts w:ascii="Times New Roman" w:hAnsi="Times New Roman" w:cs="Times New Roman"/>
                <w:sz w:val="24"/>
                <w:szCs w:val="24"/>
              </w:rPr>
              <w:t>2019-2024 годы</w:t>
            </w:r>
          </w:p>
        </w:tc>
        <w:tc>
          <w:tcPr>
            <w:tcW w:w="3969" w:type="dxa"/>
          </w:tcPr>
          <w:p w:rsidR="00B958F2" w:rsidRPr="00C56C08" w:rsidRDefault="00B958F2" w:rsidP="007A2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0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спорта </w:t>
            </w:r>
            <w:r w:rsidR="00C56C08">
              <w:rPr>
                <w:rFonts w:ascii="Times New Roman" w:hAnsi="Times New Roman" w:cs="Times New Roman"/>
                <w:sz w:val="24"/>
                <w:szCs w:val="24"/>
              </w:rPr>
              <w:t>Березовского городского округа</w:t>
            </w:r>
            <w:r w:rsidRPr="00C56C08">
              <w:rPr>
                <w:rFonts w:ascii="Times New Roman" w:hAnsi="Times New Roman" w:cs="Times New Roman"/>
                <w:sz w:val="24"/>
                <w:szCs w:val="24"/>
              </w:rPr>
              <w:t xml:space="preserve">, учреждения культуры и дополнительного образования </w:t>
            </w:r>
            <w:r w:rsidR="00C56C08">
              <w:rPr>
                <w:rFonts w:ascii="Times New Roman" w:hAnsi="Times New Roman" w:cs="Times New Roman"/>
                <w:sz w:val="24"/>
                <w:szCs w:val="24"/>
              </w:rPr>
              <w:t>Березовского городского округа</w:t>
            </w:r>
            <w:r w:rsidRPr="00C56C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26D32" w:rsidRPr="00C56C08" w:rsidRDefault="00C56C08" w:rsidP="007A2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958F2" w:rsidRPr="00C56C08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Березовского городского округа</w:t>
            </w:r>
            <w:r w:rsidR="00B958F2" w:rsidRPr="00C56C08">
              <w:rPr>
                <w:rFonts w:ascii="Times New Roman" w:hAnsi="Times New Roman" w:cs="Times New Roman"/>
                <w:sz w:val="24"/>
                <w:szCs w:val="24"/>
              </w:rPr>
              <w:t xml:space="preserve">, образовательные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Березовского городского округа</w:t>
            </w:r>
            <w:r w:rsidR="00B958F2" w:rsidRPr="00C56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026D32" w:rsidRPr="00C56C08" w:rsidRDefault="00F4009D" w:rsidP="007A2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6C0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26D32" w:rsidRPr="00C56C08"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  <w:r w:rsidRPr="00C56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5AD9" w:rsidRPr="00C56C08">
              <w:rPr>
                <w:rFonts w:ascii="Times New Roman" w:hAnsi="Times New Roman" w:cs="Times New Roman"/>
                <w:sz w:val="24"/>
                <w:szCs w:val="24"/>
              </w:rPr>
              <w:t>просветительских, образовательных, выставочных проектов патриотической направленности,</w:t>
            </w:r>
            <w:r w:rsidR="009373A1" w:rsidRPr="00C56C08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12</w:t>
            </w:r>
            <w:r w:rsidRPr="00C56C08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 w:rsidR="00875AD9" w:rsidRPr="00C56C08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</w:tc>
      </w:tr>
      <w:tr w:rsidR="00026D32" w:rsidRPr="00C56C08" w:rsidTr="00C56C08">
        <w:tc>
          <w:tcPr>
            <w:tcW w:w="576" w:type="dxa"/>
          </w:tcPr>
          <w:p w:rsidR="00026D32" w:rsidRPr="00C56C08" w:rsidRDefault="00026D32" w:rsidP="00C56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14B8" w:rsidRPr="00C56C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56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98" w:type="dxa"/>
            <w:gridSpan w:val="3"/>
          </w:tcPr>
          <w:p w:rsidR="00026D32" w:rsidRPr="00C56C08" w:rsidRDefault="00026D32" w:rsidP="007A2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08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повышение уважения граждан к символам России</w:t>
            </w:r>
          </w:p>
        </w:tc>
        <w:tc>
          <w:tcPr>
            <w:tcW w:w="1849" w:type="dxa"/>
            <w:gridSpan w:val="2"/>
          </w:tcPr>
          <w:p w:rsidR="00026D32" w:rsidRPr="00C56C08" w:rsidRDefault="00026D32" w:rsidP="007A2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08">
              <w:rPr>
                <w:rFonts w:ascii="Times New Roman" w:hAnsi="Times New Roman" w:cs="Times New Roman"/>
                <w:sz w:val="24"/>
                <w:szCs w:val="24"/>
              </w:rPr>
              <w:t>2019-2024 годы</w:t>
            </w:r>
          </w:p>
        </w:tc>
        <w:tc>
          <w:tcPr>
            <w:tcW w:w="3969" w:type="dxa"/>
          </w:tcPr>
          <w:p w:rsidR="00B958F2" w:rsidRPr="00C56C08" w:rsidRDefault="00B958F2" w:rsidP="007A2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0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спорта </w:t>
            </w:r>
            <w:r w:rsidR="00C56C08">
              <w:rPr>
                <w:rFonts w:ascii="Times New Roman" w:hAnsi="Times New Roman" w:cs="Times New Roman"/>
                <w:sz w:val="24"/>
                <w:szCs w:val="24"/>
              </w:rPr>
              <w:t>Березовского городского округа</w:t>
            </w:r>
            <w:r w:rsidRPr="00C56C08">
              <w:rPr>
                <w:rFonts w:ascii="Times New Roman" w:hAnsi="Times New Roman" w:cs="Times New Roman"/>
                <w:sz w:val="24"/>
                <w:szCs w:val="24"/>
              </w:rPr>
              <w:t xml:space="preserve">, учреждения культуры и дополнительного образования </w:t>
            </w:r>
            <w:r w:rsidR="00C56C08">
              <w:rPr>
                <w:rFonts w:ascii="Times New Roman" w:hAnsi="Times New Roman" w:cs="Times New Roman"/>
                <w:sz w:val="24"/>
                <w:szCs w:val="24"/>
              </w:rPr>
              <w:t>Березовского городского округа</w:t>
            </w:r>
            <w:r w:rsidRPr="00C56C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26D32" w:rsidRPr="00C56C08" w:rsidRDefault="00C56C08" w:rsidP="007A2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958F2" w:rsidRPr="00C56C08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Березовского городского округа</w:t>
            </w:r>
            <w:r w:rsidR="00B958F2" w:rsidRPr="00C56C08">
              <w:rPr>
                <w:rFonts w:ascii="Times New Roman" w:hAnsi="Times New Roman" w:cs="Times New Roman"/>
                <w:sz w:val="24"/>
                <w:szCs w:val="24"/>
              </w:rPr>
              <w:t xml:space="preserve">, образовательные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Березовского городского округа</w:t>
            </w:r>
            <w:r w:rsidR="00B958F2" w:rsidRPr="00C56C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958F2" w:rsidRPr="00C56C08" w:rsidRDefault="00C56C08" w:rsidP="007A2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958F2" w:rsidRPr="00C56C08">
              <w:rPr>
                <w:rFonts w:ascii="Times New Roman" w:hAnsi="Times New Roman" w:cs="Times New Roman"/>
                <w:sz w:val="24"/>
                <w:szCs w:val="24"/>
              </w:rPr>
              <w:t xml:space="preserve">екоммерческие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Березовского городского округа</w:t>
            </w:r>
            <w:r w:rsidR="00B958F2" w:rsidRPr="00C56C08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4394" w:type="dxa"/>
          </w:tcPr>
          <w:p w:rsidR="00026D32" w:rsidRPr="00C56C08" w:rsidRDefault="00F4009D" w:rsidP="007A2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6C0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26D32" w:rsidRPr="00C56C08">
              <w:rPr>
                <w:rFonts w:ascii="Times New Roman" w:hAnsi="Times New Roman" w:cs="Times New Roman"/>
                <w:sz w:val="24"/>
                <w:szCs w:val="24"/>
              </w:rPr>
              <w:t>оличество мероприятий</w:t>
            </w:r>
            <w:r w:rsidRPr="00C56C08">
              <w:rPr>
                <w:rFonts w:ascii="Times New Roman" w:hAnsi="Times New Roman" w:cs="Times New Roman"/>
                <w:sz w:val="24"/>
                <w:szCs w:val="24"/>
              </w:rPr>
              <w:t>, направленные на повышение уважения граждан к символам России, не менее 10 единиц</w:t>
            </w:r>
            <w:r w:rsidR="00875AD9" w:rsidRPr="00C56C08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</w:tc>
      </w:tr>
      <w:tr w:rsidR="00DC35E6" w:rsidRPr="00C56C08" w:rsidTr="00C56C08">
        <w:tc>
          <w:tcPr>
            <w:tcW w:w="576" w:type="dxa"/>
          </w:tcPr>
          <w:p w:rsidR="00DC35E6" w:rsidRPr="00C56C08" w:rsidRDefault="001614B8" w:rsidP="00C56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C0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A2F80" w:rsidRPr="00C56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98" w:type="dxa"/>
            <w:gridSpan w:val="3"/>
          </w:tcPr>
          <w:p w:rsidR="00DC35E6" w:rsidRPr="00C56C08" w:rsidRDefault="00DC35E6" w:rsidP="007A2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08">
              <w:rPr>
                <w:rFonts w:ascii="Times New Roman" w:hAnsi="Times New Roman" w:cs="Times New Roman"/>
                <w:sz w:val="24"/>
                <w:szCs w:val="24"/>
              </w:rPr>
              <w:t>Поддержка мероприятий, направленных на популяризацию и продвижение чтения</w:t>
            </w:r>
          </w:p>
        </w:tc>
        <w:tc>
          <w:tcPr>
            <w:tcW w:w="1849" w:type="dxa"/>
            <w:gridSpan w:val="2"/>
          </w:tcPr>
          <w:p w:rsidR="00DC35E6" w:rsidRPr="00C56C08" w:rsidRDefault="0025614D" w:rsidP="007A2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08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  <w:r w:rsidR="00DC35E6" w:rsidRPr="00C56C0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969" w:type="dxa"/>
          </w:tcPr>
          <w:p w:rsidR="00B958F2" w:rsidRPr="00C56C08" w:rsidRDefault="00B958F2" w:rsidP="007A2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0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спорта </w:t>
            </w:r>
            <w:r w:rsidR="00C56C08">
              <w:rPr>
                <w:rFonts w:ascii="Times New Roman" w:hAnsi="Times New Roman" w:cs="Times New Roman"/>
                <w:sz w:val="24"/>
                <w:szCs w:val="24"/>
              </w:rPr>
              <w:t>Березовского городского округа</w:t>
            </w:r>
            <w:r w:rsidRPr="00C56C08">
              <w:rPr>
                <w:rFonts w:ascii="Times New Roman" w:hAnsi="Times New Roman" w:cs="Times New Roman"/>
                <w:sz w:val="24"/>
                <w:szCs w:val="24"/>
              </w:rPr>
              <w:t xml:space="preserve">, учреждения культуры и дополнительного образования </w:t>
            </w:r>
            <w:r w:rsidR="00C56C08">
              <w:rPr>
                <w:rFonts w:ascii="Times New Roman" w:hAnsi="Times New Roman" w:cs="Times New Roman"/>
                <w:sz w:val="24"/>
                <w:szCs w:val="24"/>
              </w:rPr>
              <w:t>Березовского городского округа</w:t>
            </w:r>
            <w:r w:rsidRPr="00C56C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C35E6" w:rsidRPr="00C56C08" w:rsidRDefault="00C56C08" w:rsidP="007A2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958F2" w:rsidRPr="00C56C08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Березовского городского округа</w:t>
            </w:r>
            <w:r w:rsidR="00B958F2" w:rsidRPr="00C56C08">
              <w:rPr>
                <w:rFonts w:ascii="Times New Roman" w:hAnsi="Times New Roman" w:cs="Times New Roman"/>
                <w:sz w:val="24"/>
                <w:szCs w:val="24"/>
              </w:rPr>
              <w:t xml:space="preserve">, образовательные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Березовского городского округа</w:t>
            </w:r>
          </w:p>
        </w:tc>
        <w:tc>
          <w:tcPr>
            <w:tcW w:w="4394" w:type="dxa"/>
          </w:tcPr>
          <w:p w:rsidR="00DC35E6" w:rsidRPr="00C56C08" w:rsidRDefault="00DC35E6" w:rsidP="007A2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6C0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мероприятий, направленных на популяризацию чтения, не менее </w:t>
            </w:r>
            <w:r w:rsidR="0025614D" w:rsidRPr="00C56C08">
              <w:rPr>
                <w:rFonts w:ascii="Times New Roman" w:hAnsi="Times New Roman" w:cs="Times New Roman"/>
                <w:sz w:val="24"/>
                <w:szCs w:val="24"/>
              </w:rPr>
              <w:t>20 единиц ежегодно</w:t>
            </w:r>
          </w:p>
        </w:tc>
      </w:tr>
      <w:tr w:rsidR="00026D32" w:rsidRPr="00C56C08" w:rsidTr="00C56C08">
        <w:tc>
          <w:tcPr>
            <w:tcW w:w="15086" w:type="dxa"/>
            <w:gridSpan w:val="8"/>
            <w:tcBorders>
              <w:right w:val="single" w:sz="4" w:space="0" w:color="auto"/>
            </w:tcBorders>
          </w:tcPr>
          <w:p w:rsidR="00026D32" w:rsidRPr="00C56C08" w:rsidRDefault="00026D32" w:rsidP="00C56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C08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C56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56C08">
              <w:rPr>
                <w:rFonts w:ascii="Times New Roman" w:hAnsi="Times New Roman" w:cs="Times New Roman"/>
                <w:sz w:val="24"/>
                <w:szCs w:val="24"/>
              </w:rPr>
              <w:t>I. Сохранение культурного наследия и создание условий для развития культуры</w:t>
            </w:r>
          </w:p>
        </w:tc>
      </w:tr>
      <w:tr w:rsidR="00026D32" w:rsidRPr="00C56C08" w:rsidTr="00C56C08">
        <w:tc>
          <w:tcPr>
            <w:tcW w:w="576" w:type="dxa"/>
          </w:tcPr>
          <w:p w:rsidR="00026D32" w:rsidRPr="00C56C08" w:rsidRDefault="00026D32" w:rsidP="00C56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14B8" w:rsidRPr="00C56C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56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98" w:type="dxa"/>
            <w:gridSpan w:val="3"/>
          </w:tcPr>
          <w:p w:rsidR="00026D32" w:rsidRPr="00C56C08" w:rsidRDefault="00026D32" w:rsidP="007A2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08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фондов библиотек с помощью новейших технологий</w:t>
            </w:r>
          </w:p>
        </w:tc>
        <w:tc>
          <w:tcPr>
            <w:tcW w:w="1849" w:type="dxa"/>
            <w:gridSpan w:val="2"/>
          </w:tcPr>
          <w:p w:rsidR="00026D32" w:rsidRPr="00C56C08" w:rsidRDefault="00026D32" w:rsidP="007A2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08">
              <w:rPr>
                <w:rFonts w:ascii="Times New Roman" w:hAnsi="Times New Roman" w:cs="Times New Roman"/>
                <w:sz w:val="24"/>
                <w:szCs w:val="24"/>
              </w:rPr>
              <w:t>2019-2024 годы</w:t>
            </w:r>
          </w:p>
        </w:tc>
        <w:tc>
          <w:tcPr>
            <w:tcW w:w="3969" w:type="dxa"/>
          </w:tcPr>
          <w:p w:rsidR="00026D32" w:rsidRPr="00C56C08" w:rsidRDefault="0001786E" w:rsidP="007A2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0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спорта </w:t>
            </w:r>
            <w:r w:rsidR="00C56C08">
              <w:rPr>
                <w:rFonts w:ascii="Times New Roman" w:hAnsi="Times New Roman" w:cs="Times New Roman"/>
                <w:sz w:val="24"/>
                <w:szCs w:val="24"/>
              </w:rPr>
              <w:t>Березовского городского округа</w:t>
            </w:r>
            <w:r w:rsidR="00B958F2" w:rsidRPr="00C56C08">
              <w:rPr>
                <w:rFonts w:ascii="Times New Roman" w:hAnsi="Times New Roman" w:cs="Times New Roman"/>
                <w:sz w:val="24"/>
                <w:szCs w:val="24"/>
              </w:rPr>
              <w:t xml:space="preserve">, учреждения культуры </w:t>
            </w:r>
            <w:r w:rsidR="00C56C08">
              <w:rPr>
                <w:rFonts w:ascii="Times New Roman" w:hAnsi="Times New Roman" w:cs="Times New Roman"/>
                <w:sz w:val="24"/>
                <w:szCs w:val="24"/>
              </w:rPr>
              <w:t>Березовского городского округа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026D32" w:rsidRPr="00C56C08" w:rsidRDefault="00F4009D" w:rsidP="007A2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6C0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26D32" w:rsidRPr="00C56C08">
              <w:rPr>
                <w:rFonts w:ascii="Times New Roman" w:hAnsi="Times New Roman" w:cs="Times New Roman"/>
                <w:sz w:val="24"/>
                <w:szCs w:val="24"/>
              </w:rPr>
              <w:t>оличество мероприятий</w:t>
            </w:r>
            <w:r w:rsidR="0001786E" w:rsidRPr="00C56C08">
              <w:rPr>
                <w:rFonts w:ascii="Times New Roman" w:hAnsi="Times New Roman" w:cs="Times New Roman"/>
                <w:sz w:val="24"/>
                <w:szCs w:val="24"/>
              </w:rPr>
              <w:t xml:space="preserve"> по обеспечению сохранности фондов библиотек с помощью новейших технологий</w:t>
            </w:r>
            <w:r w:rsidR="003C1074" w:rsidRPr="00C56C08">
              <w:rPr>
                <w:rFonts w:ascii="Times New Roman" w:hAnsi="Times New Roman" w:cs="Times New Roman"/>
                <w:sz w:val="24"/>
                <w:szCs w:val="24"/>
              </w:rPr>
              <w:t>, не менее 2</w:t>
            </w:r>
            <w:r w:rsidR="009373A1" w:rsidRPr="00C56C08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</w:tc>
      </w:tr>
      <w:tr w:rsidR="0025614D" w:rsidRPr="00C56C08" w:rsidTr="00C56C08">
        <w:tc>
          <w:tcPr>
            <w:tcW w:w="576" w:type="dxa"/>
          </w:tcPr>
          <w:p w:rsidR="0025614D" w:rsidRPr="00C56C08" w:rsidRDefault="001614B8" w:rsidP="00C56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C0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298" w:type="dxa"/>
            <w:gridSpan w:val="3"/>
          </w:tcPr>
          <w:p w:rsidR="0025614D" w:rsidRPr="00C56C08" w:rsidRDefault="0025614D" w:rsidP="007A2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08">
              <w:rPr>
                <w:rFonts w:ascii="Times New Roman" w:hAnsi="Times New Roman" w:cs="Times New Roman"/>
                <w:sz w:val="24"/>
                <w:szCs w:val="24"/>
              </w:rPr>
              <w:t>Подключение библиотек Березовско</w:t>
            </w:r>
            <w:r w:rsidR="007A2F80" w:rsidRPr="00C56C08">
              <w:rPr>
                <w:rFonts w:ascii="Times New Roman" w:hAnsi="Times New Roman" w:cs="Times New Roman"/>
                <w:sz w:val="24"/>
                <w:szCs w:val="24"/>
              </w:rPr>
              <w:t>го городского округа к системе «</w:t>
            </w:r>
            <w:r w:rsidRPr="00C56C08">
              <w:rPr>
                <w:rFonts w:ascii="Times New Roman" w:hAnsi="Times New Roman" w:cs="Times New Roman"/>
                <w:sz w:val="24"/>
                <w:szCs w:val="24"/>
              </w:rPr>
              <w:t>Национальная электронная библиотека</w:t>
            </w:r>
            <w:r w:rsidR="007A2F80" w:rsidRPr="00C56C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9" w:type="dxa"/>
            <w:gridSpan w:val="2"/>
          </w:tcPr>
          <w:p w:rsidR="0025614D" w:rsidRPr="00C56C08" w:rsidRDefault="0025614D" w:rsidP="007A2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0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3969" w:type="dxa"/>
          </w:tcPr>
          <w:p w:rsidR="0025614D" w:rsidRPr="00C56C08" w:rsidRDefault="0025614D" w:rsidP="007A2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0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спорта </w:t>
            </w:r>
            <w:r w:rsidR="00C56C08">
              <w:rPr>
                <w:rFonts w:ascii="Times New Roman" w:hAnsi="Times New Roman" w:cs="Times New Roman"/>
                <w:sz w:val="24"/>
                <w:szCs w:val="24"/>
              </w:rPr>
              <w:t>Березовского городского округа</w:t>
            </w:r>
            <w:r w:rsidR="00B958F2" w:rsidRPr="00C56C08">
              <w:rPr>
                <w:rFonts w:ascii="Times New Roman" w:hAnsi="Times New Roman" w:cs="Times New Roman"/>
                <w:sz w:val="24"/>
                <w:szCs w:val="24"/>
              </w:rPr>
              <w:t xml:space="preserve">, учреждения культуры </w:t>
            </w:r>
            <w:r w:rsidR="00C56C08">
              <w:rPr>
                <w:rFonts w:ascii="Times New Roman" w:hAnsi="Times New Roman" w:cs="Times New Roman"/>
                <w:sz w:val="24"/>
                <w:szCs w:val="24"/>
              </w:rPr>
              <w:t>Березовского городского округа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5614D" w:rsidRPr="00C56C08" w:rsidRDefault="0025614D" w:rsidP="007A2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6C08">
              <w:rPr>
                <w:rFonts w:ascii="Times New Roman" w:hAnsi="Times New Roman" w:cs="Times New Roman"/>
                <w:sz w:val="24"/>
                <w:szCs w:val="24"/>
              </w:rPr>
              <w:t>Количество подключённых библиотек Березовско</w:t>
            </w:r>
            <w:r w:rsidR="007A2F80" w:rsidRPr="00C56C08">
              <w:rPr>
                <w:rFonts w:ascii="Times New Roman" w:hAnsi="Times New Roman" w:cs="Times New Roman"/>
                <w:sz w:val="24"/>
                <w:szCs w:val="24"/>
              </w:rPr>
              <w:t>го городского округа к системе «</w:t>
            </w:r>
            <w:r w:rsidRPr="00C56C08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электронная </w:t>
            </w:r>
            <w:r w:rsidR="007A2F80" w:rsidRPr="00C56C08">
              <w:rPr>
                <w:rFonts w:ascii="Times New Roman" w:hAnsi="Times New Roman" w:cs="Times New Roman"/>
                <w:sz w:val="24"/>
                <w:szCs w:val="24"/>
              </w:rPr>
              <w:t>библиотека»</w:t>
            </w:r>
            <w:r w:rsidRPr="00C56C08">
              <w:rPr>
                <w:rFonts w:ascii="Times New Roman" w:hAnsi="Times New Roman" w:cs="Times New Roman"/>
                <w:sz w:val="24"/>
                <w:szCs w:val="24"/>
              </w:rPr>
              <w:t xml:space="preserve">, не менее 3 единиц. </w:t>
            </w:r>
          </w:p>
        </w:tc>
      </w:tr>
      <w:tr w:rsidR="00026D32" w:rsidRPr="00C56C08" w:rsidTr="00C56C08">
        <w:tc>
          <w:tcPr>
            <w:tcW w:w="576" w:type="dxa"/>
          </w:tcPr>
          <w:p w:rsidR="00026D32" w:rsidRPr="00C56C08" w:rsidRDefault="00026D32" w:rsidP="00C56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14B8" w:rsidRPr="00C56C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56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98" w:type="dxa"/>
            <w:gridSpan w:val="3"/>
          </w:tcPr>
          <w:p w:rsidR="00026D32" w:rsidRPr="00C56C08" w:rsidRDefault="00026D32" w:rsidP="007A2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08">
              <w:rPr>
                <w:rFonts w:ascii="Times New Roman" w:hAnsi="Times New Roman" w:cs="Times New Roman"/>
                <w:sz w:val="24"/>
                <w:szCs w:val="24"/>
              </w:rPr>
              <w:t>Поддержка и модернизация деятельности библиотек, включая создание электронных каталогов и библиотек</w:t>
            </w:r>
          </w:p>
        </w:tc>
        <w:tc>
          <w:tcPr>
            <w:tcW w:w="1849" w:type="dxa"/>
            <w:gridSpan w:val="2"/>
          </w:tcPr>
          <w:p w:rsidR="00026D32" w:rsidRPr="00C56C08" w:rsidRDefault="0025614D" w:rsidP="007A2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0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3969" w:type="dxa"/>
          </w:tcPr>
          <w:p w:rsidR="00026D32" w:rsidRPr="00C56C08" w:rsidRDefault="00026D32" w:rsidP="007A2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0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1786E" w:rsidRPr="00C56C08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культуры и спорта </w:t>
            </w:r>
            <w:r w:rsidR="00C56C08">
              <w:rPr>
                <w:rFonts w:ascii="Times New Roman" w:hAnsi="Times New Roman" w:cs="Times New Roman"/>
                <w:sz w:val="24"/>
                <w:szCs w:val="24"/>
              </w:rPr>
              <w:t>Березовского городского округа</w:t>
            </w:r>
            <w:r w:rsidR="00B958F2" w:rsidRPr="00C56C08">
              <w:rPr>
                <w:rFonts w:ascii="Times New Roman" w:hAnsi="Times New Roman" w:cs="Times New Roman"/>
                <w:sz w:val="24"/>
                <w:szCs w:val="24"/>
              </w:rPr>
              <w:t xml:space="preserve">, учреждения культуры </w:t>
            </w:r>
            <w:r w:rsidR="00C56C08">
              <w:rPr>
                <w:rFonts w:ascii="Times New Roman" w:hAnsi="Times New Roman" w:cs="Times New Roman"/>
                <w:sz w:val="24"/>
                <w:szCs w:val="24"/>
              </w:rPr>
              <w:t>Березовского городского округа</w:t>
            </w:r>
          </w:p>
        </w:tc>
        <w:tc>
          <w:tcPr>
            <w:tcW w:w="4394" w:type="dxa"/>
          </w:tcPr>
          <w:p w:rsidR="0025614D" w:rsidRPr="00C56C08" w:rsidRDefault="0025614D" w:rsidP="007A2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6C08">
              <w:rPr>
                <w:rFonts w:ascii="Times New Roman" w:hAnsi="Times New Roman" w:cs="Times New Roman"/>
                <w:sz w:val="24"/>
                <w:szCs w:val="24"/>
              </w:rPr>
              <w:t>Доля общедоступных библиотек всех</w:t>
            </w:r>
          </w:p>
          <w:p w:rsidR="00026D32" w:rsidRPr="00C56C08" w:rsidRDefault="0025614D" w:rsidP="007A2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6C08">
              <w:rPr>
                <w:rFonts w:ascii="Times New Roman" w:hAnsi="Times New Roman" w:cs="Times New Roman"/>
                <w:sz w:val="24"/>
                <w:szCs w:val="24"/>
              </w:rPr>
              <w:t>ведомств, подключённых к информацио</w:t>
            </w:r>
            <w:r w:rsidR="007A2F80" w:rsidRPr="00C56C08">
              <w:rPr>
                <w:rFonts w:ascii="Times New Roman" w:hAnsi="Times New Roman" w:cs="Times New Roman"/>
                <w:sz w:val="24"/>
                <w:szCs w:val="24"/>
              </w:rPr>
              <w:t>нно-телекоммуникационной сети Интернет</w:t>
            </w:r>
            <w:r w:rsidRPr="00C56C08">
              <w:rPr>
                <w:rFonts w:ascii="Times New Roman" w:hAnsi="Times New Roman" w:cs="Times New Roman"/>
                <w:sz w:val="24"/>
                <w:szCs w:val="24"/>
              </w:rPr>
              <w:t>, в общем количестве общедоступных библиотек 100%</w:t>
            </w:r>
          </w:p>
        </w:tc>
      </w:tr>
      <w:tr w:rsidR="00026D32" w:rsidRPr="00C56C08" w:rsidTr="00C56C08">
        <w:tc>
          <w:tcPr>
            <w:tcW w:w="15086" w:type="dxa"/>
            <w:gridSpan w:val="8"/>
            <w:tcBorders>
              <w:right w:val="single" w:sz="4" w:space="0" w:color="auto"/>
            </w:tcBorders>
          </w:tcPr>
          <w:p w:rsidR="00026D32" w:rsidRPr="00C56C08" w:rsidRDefault="00026D32" w:rsidP="00C56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C08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C56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56C08">
              <w:rPr>
                <w:rFonts w:ascii="Times New Roman" w:hAnsi="Times New Roman" w:cs="Times New Roman"/>
                <w:sz w:val="24"/>
                <w:szCs w:val="24"/>
              </w:rPr>
              <w:t>II. Контрольные и организационные мероприятия</w:t>
            </w:r>
          </w:p>
        </w:tc>
      </w:tr>
      <w:tr w:rsidR="00026D32" w:rsidRPr="00C56C08" w:rsidTr="00C56C08">
        <w:trPr>
          <w:trHeight w:val="2263"/>
        </w:trPr>
        <w:tc>
          <w:tcPr>
            <w:tcW w:w="576" w:type="dxa"/>
          </w:tcPr>
          <w:p w:rsidR="00026D32" w:rsidRPr="00C56C08" w:rsidRDefault="001614B8" w:rsidP="00C56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C0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26D32" w:rsidRPr="00C56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26D32" w:rsidRPr="00C56C08" w:rsidRDefault="00026D32" w:rsidP="007A2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08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на совещаниях вопросов реализации </w:t>
            </w:r>
            <w:r w:rsidR="009874CB" w:rsidRPr="00C56C08">
              <w:rPr>
                <w:rFonts w:ascii="Times New Roman" w:hAnsi="Times New Roman" w:cs="Times New Roman"/>
                <w:sz w:val="24"/>
                <w:szCs w:val="24"/>
              </w:rPr>
              <w:t xml:space="preserve">плана мероприятий по реализации на территории Березовского городского округа в 2019–2024 годах Стратегии государственной культурной </w:t>
            </w:r>
            <w:proofErr w:type="gramStart"/>
            <w:r w:rsidR="009874CB" w:rsidRPr="00C56C08">
              <w:rPr>
                <w:rFonts w:ascii="Times New Roman" w:hAnsi="Times New Roman" w:cs="Times New Roman"/>
                <w:sz w:val="24"/>
                <w:szCs w:val="24"/>
              </w:rPr>
              <w:t>политики на период</w:t>
            </w:r>
            <w:proofErr w:type="gramEnd"/>
            <w:r w:rsidR="009874CB" w:rsidRPr="00C56C08">
              <w:rPr>
                <w:rFonts w:ascii="Times New Roman" w:hAnsi="Times New Roman" w:cs="Times New Roman"/>
                <w:sz w:val="24"/>
                <w:szCs w:val="24"/>
              </w:rPr>
              <w:t xml:space="preserve"> до 2030 год</w:t>
            </w:r>
            <w:r w:rsidR="00370034" w:rsidRPr="00C56C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9" w:type="dxa"/>
            <w:gridSpan w:val="2"/>
          </w:tcPr>
          <w:p w:rsidR="00026D32" w:rsidRPr="00C56C08" w:rsidRDefault="00026D32" w:rsidP="007A2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08">
              <w:rPr>
                <w:rFonts w:ascii="Times New Roman" w:hAnsi="Times New Roman" w:cs="Times New Roman"/>
                <w:sz w:val="24"/>
                <w:szCs w:val="24"/>
              </w:rPr>
              <w:t>2019-2024 годы</w:t>
            </w:r>
          </w:p>
        </w:tc>
        <w:tc>
          <w:tcPr>
            <w:tcW w:w="3969" w:type="dxa"/>
          </w:tcPr>
          <w:p w:rsidR="00B958F2" w:rsidRPr="00C56C08" w:rsidRDefault="00B958F2" w:rsidP="007A2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0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C56C08">
              <w:rPr>
                <w:rFonts w:ascii="Times New Roman" w:hAnsi="Times New Roman" w:cs="Times New Roman"/>
                <w:sz w:val="24"/>
                <w:szCs w:val="24"/>
              </w:rPr>
              <w:t>Березовского городского округа</w:t>
            </w:r>
            <w:r w:rsidRPr="00C56C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958F2" w:rsidRPr="00C56C08" w:rsidRDefault="00B958F2" w:rsidP="007A2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0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спорта </w:t>
            </w:r>
            <w:r w:rsidR="00C56C08">
              <w:rPr>
                <w:rFonts w:ascii="Times New Roman" w:hAnsi="Times New Roman" w:cs="Times New Roman"/>
                <w:sz w:val="24"/>
                <w:szCs w:val="24"/>
              </w:rPr>
              <w:t>Березовского городского округа</w:t>
            </w:r>
            <w:r w:rsidRPr="00C56C08">
              <w:rPr>
                <w:rFonts w:ascii="Times New Roman" w:hAnsi="Times New Roman" w:cs="Times New Roman"/>
                <w:sz w:val="24"/>
                <w:szCs w:val="24"/>
              </w:rPr>
              <w:t xml:space="preserve">, учреждения культуры и дополнительного образования </w:t>
            </w:r>
            <w:r w:rsidR="00C56C08">
              <w:rPr>
                <w:rFonts w:ascii="Times New Roman" w:hAnsi="Times New Roman" w:cs="Times New Roman"/>
                <w:sz w:val="24"/>
                <w:szCs w:val="24"/>
              </w:rPr>
              <w:t>Березовского городского округа</w:t>
            </w:r>
            <w:r w:rsidRPr="00C56C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958F2" w:rsidRPr="00C56C08" w:rsidRDefault="00C56C08" w:rsidP="007A2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958F2" w:rsidRPr="00C56C08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образования, образовательные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Березовского городского округа,</w:t>
            </w:r>
          </w:p>
          <w:p w:rsidR="00B958F2" w:rsidRPr="00C56C08" w:rsidRDefault="00B958F2" w:rsidP="007A2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08">
              <w:rPr>
                <w:rFonts w:ascii="Times New Roman" w:hAnsi="Times New Roman" w:cs="Times New Roman"/>
                <w:sz w:val="24"/>
                <w:szCs w:val="24"/>
              </w:rPr>
              <w:t>ГАУ «Комплексный центр социал</w:t>
            </w:r>
            <w:r w:rsidR="007A2F80" w:rsidRPr="00C56C08">
              <w:rPr>
                <w:rFonts w:ascii="Times New Roman" w:hAnsi="Times New Roman" w:cs="Times New Roman"/>
                <w:sz w:val="24"/>
                <w:szCs w:val="24"/>
              </w:rPr>
              <w:t>ьного обслуживания населения г.</w:t>
            </w:r>
            <w:r w:rsidRPr="00C56C08">
              <w:rPr>
                <w:rFonts w:ascii="Times New Roman" w:hAnsi="Times New Roman" w:cs="Times New Roman"/>
                <w:sz w:val="24"/>
                <w:szCs w:val="24"/>
              </w:rPr>
              <w:t>Березовского» (по согласованию)</w:t>
            </w:r>
            <w:r w:rsidR="00C56C08"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r w:rsidRPr="00C56C08">
              <w:rPr>
                <w:rFonts w:ascii="Times New Roman" w:hAnsi="Times New Roman" w:cs="Times New Roman"/>
                <w:sz w:val="24"/>
                <w:szCs w:val="24"/>
              </w:rPr>
              <w:t xml:space="preserve">екоммерческие организации </w:t>
            </w:r>
            <w:r w:rsidR="00C56C08">
              <w:rPr>
                <w:rFonts w:ascii="Times New Roman" w:hAnsi="Times New Roman" w:cs="Times New Roman"/>
                <w:sz w:val="24"/>
                <w:szCs w:val="24"/>
              </w:rPr>
              <w:t>Березовского городского округа</w:t>
            </w:r>
            <w:r w:rsidRPr="00C56C08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4394" w:type="dxa"/>
          </w:tcPr>
          <w:p w:rsidR="00026D32" w:rsidRPr="00C56C08" w:rsidRDefault="0001786E" w:rsidP="007A2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6C0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26D32" w:rsidRPr="00C56C08">
              <w:rPr>
                <w:rFonts w:ascii="Times New Roman" w:hAnsi="Times New Roman" w:cs="Times New Roman"/>
                <w:sz w:val="24"/>
                <w:szCs w:val="24"/>
              </w:rPr>
              <w:t>аличие протоколов совещани</w:t>
            </w:r>
            <w:r w:rsidRPr="00C56C08">
              <w:rPr>
                <w:rFonts w:ascii="Times New Roman" w:hAnsi="Times New Roman" w:cs="Times New Roman"/>
                <w:sz w:val="24"/>
                <w:szCs w:val="24"/>
              </w:rPr>
              <w:t xml:space="preserve">й по вопросам реализации Стратегии государственной культурной </w:t>
            </w:r>
            <w:proofErr w:type="gramStart"/>
            <w:r w:rsidRPr="00C56C08">
              <w:rPr>
                <w:rFonts w:ascii="Times New Roman" w:hAnsi="Times New Roman" w:cs="Times New Roman"/>
                <w:sz w:val="24"/>
                <w:szCs w:val="24"/>
              </w:rPr>
              <w:t>политики на период</w:t>
            </w:r>
            <w:proofErr w:type="gramEnd"/>
            <w:r w:rsidRPr="00C56C08">
              <w:rPr>
                <w:rFonts w:ascii="Times New Roman" w:hAnsi="Times New Roman" w:cs="Times New Roman"/>
                <w:sz w:val="24"/>
                <w:szCs w:val="24"/>
              </w:rPr>
              <w:t xml:space="preserve"> до 2030 года</w:t>
            </w:r>
          </w:p>
        </w:tc>
      </w:tr>
    </w:tbl>
    <w:p w:rsidR="00677EBF" w:rsidRPr="00C56C08" w:rsidRDefault="00677EBF">
      <w:pPr>
        <w:rPr>
          <w:rFonts w:ascii="Times New Roman" w:hAnsi="Times New Roman" w:cs="Times New Roman"/>
          <w:sz w:val="24"/>
          <w:szCs w:val="24"/>
        </w:rPr>
      </w:pPr>
    </w:p>
    <w:sectPr w:rsidR="00677EBF" w:rsidRPr="00C56C08" w:rsidSect="007A2F80">
      <w:headerReference w:type="default" r:id="rId8"/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B8B" w:rsidRDefault="007B1B8B" w:rsidP="007A2F80">
      <w:pPr>
        <w:spacing w:after="0" w:line="240" w:lineRule="auto"/>
      </w:pPr>
      <w:r>
        <w:separator/>
      </w:r>
    </w:p>
  </w:endnote>
  <w:endnote w:type="continuationSeparator" w:id="0">
    <w:p w:rsidR="007B1B8B" w:rsidRDefault="007B1B8B" w:rsidP="007A2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B8B" w:rsidRDefault="007B1B8B" w:rsidP="007A2F80">
      <w:pPr>
        <w:spacing w:after="0" w:line="240" w:lineRule="auto"/>
      </w:pPr>
      <w:r>
        <w:separator/>
      </w:r>
    </w:p>
  </w:footnote>
  <w:footnote w:type="continuationSeparator" w:id="0">
    <w:p w:rsidR="007B1B8B" w:rsidRDefault="007B1B8B" w:rsidP="007A2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20142"/>
      <w:docPartObj>
        <w:docPartGallery w:val="Page Numbers (Top of Page)"/>
        <w:docPartUnique/>
      </w:docPartObj>
    </w:sdtPr>
    <w:sdtContent>
      <w:p w:rsidR="007A2F80" w:rsidRDefault="002E76D8">
        <w:pPr>
          <w:pStyle w:val="a4"/>
          <w:jc w:val="center"/>
        </w:pPr>
        <w:fldSimple w:instr=" PAGE   \* MERGEFORMAT ">
          <w:r w:rsidR="00C56C08">
            <w:rPr>
              <w:noProof/>
            </w:rPr>
            <w:t>6</w:t>
          </w:r>
        </w:fldSimple>
      </w:p>
    </w:sdtContent>
  </w:sdt>
  <w:p w:rsidR="007A2F80" w:rsidRDefault="007A2F8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677EBF"/>
    <w:rsid w:val="000169EE"/>
    <w:rsid w:val="0001786E"/>
    <w:rsid w:val="00026D32"/>
    <w:rsid w:val="0004539B"/>
    <w:rsid w:val="001014C0"/>
    <w:rsid w:val="00104349"/>
    <w:rsid w:val="00106A97"/>
    <w:rsid w:val="001614B8"/>
    <w:rsid w:val="001C778C"/>
    <w:rsid w:val="0025614D"/>
    <w:rsid w:val="002655F8"/>
    <w:rsid w:val="002A36EB"/>
    <w:rsid w:val="002E76D8"/>
    <w:rsid w:val="00344156"/>
    <w:rsid w:val="00357C17"/>
    <w:rsid w:val="00366D5C"/>
    <w:rsid w:val="00370034"/>
    <w:rsid w:val="00371374"/>
    <w:rsid w:val="003A21B6"/>
    <w:rsid w:val="003C1074"/>
    <w:rsid w:val="003D1A19"/>
    <w:rsid w:val="00486FC4"/>
    <w:rsid w:val="004D042F"/>
    <w:rsid w:val="004D1E4A"/>
    <w:rsid w:val="00571D78"/>
    <w:rsid w:val="005A3B7F"/>
    <w:rsid w:val="00623A9A"/>
    <w:rsid w:val="00677EBF"/>
    <w:rsid w:val="006A09FE"/>
    <w:rsid w:val="006A140E"/>
    <w:rsid w:val="006D71C4"/>
    <w:rsid w:val="006E10DB"/>
    <w:rsid w:val="006F3E75"/>
    <w:rsid w:val="00715D17"/>
    <w:rsid w:val="0075503E"/>
    <w:rsid w:val="007A2F80"/>
    <w:rsid w:val="007B1B8B"/>
    <w:rsid w:val="007C6C38"/>
    <w:rsid w:val="007F1E2D"/>
    <w:rsid w:val="00814C4B"/>
    <w:rsid w:val="00875AD9"/>
    <w:rsid w:val="008D70E8"/>
    <w:rsid w:val="00907ED1"/>
    <w:rsid w:val="0093687C"/>
    <w:rsid w:val="009373A1"/>
    <w:rsid w:val="0094759F"/>
    <w:rsid w:val="00950906"/>
    <w:rsid w:val="00970355"/>
    <w:rsid w:val="009874CB"/>
    <w:rsid w:val="00994D21"/>
    <w:rsid w:val="009C6179"/>
    <w:rsid w:val="009D265F"/>
    <w:rsid w:val="00A3085E"/>
    <w:rsid w:val="00A46BDA"/>
    <w:rsid w:val="00A530FB"/>
    <w:rsid w:val="00B51EDF"/>
    <w:rsid w:val="00B533B1"/>
    <w:rsid w:val="00B958F2"/>
    <w:rsid w:val="00B97E46"/>
    <w:rsid w:val="00C56C08"/>
    <w:rsid w:val="00C731A6"/>
    <w:rsid w:val="00C7435B"/>
    <w:rsid w:val="00CD29BA"/>
    <w:rsid w:val="00CF5AF2"/>
    <w:rsid w:val="00D50AC8"/>
    <w:rsid w:val="00D70F6E"/>
    <w:rsid w:val="00DC35E6"/>
    <w:rsid w:val="00DE239E"/>
    <w:rsid w:val="00F34682"/>
    <w:rsid w:val="00F4009D"/>
    <w:rsid w:val="00FB1DB5"/>
    <w:rsid w:val="00FB7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E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06A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7A2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2F80"/>
  </w:style>
  <w:style w:type="paragraph" w:styleId="a6">
    <w:name w:val="footer"/>
    <w:basedOn w:val="a"/>
    <w:link w:val="a7"/>
    <w:uiPriority w:val="99"/>
    <w:semiHidden/>
    <w:unhideWhenUsed/>
    <w:rsid w:val="007A2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A2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1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D21F58C18E45698ABB094CB18E9B62F4D842D10E5DAA971C4E83F15AA498B8286C5648158AC47F3t7a1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21F58C18E45698ABB094CB18E9B62F4D8A2B1FE7DCA971C4E83F15AA498B8286C5648158AC47F2t7a9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1751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Черноскутова</dc:creator>
  <cp:lastModifiedBy>zaiceva</cp:lastModifiedBy>
  <cp:revision>2</cp:revision>
  <cp:lastPrinted>2019-08-06T07:44:00Z</cp:lastPrinted>
  <dcterms:created xsi:type="dcterms:W3CDTF">2019-08-06T07:45:00Z</dcterms:created>
  <dcterms:modified xsi:type="dcterms:W3CDTF">2019-08-06T07:45:00Z</dcterms:modified>
</cp:coreProperties>
</file>